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C72E1" w14:textId="321257BC" w:rsidR="004E49D8" w:rsidRDefault="002551F5">
      <w:pPr>
        <w:pStyle w:val="Header"/>
        <w:tabs>
          <w:tab w:val="right" w:pos="9638"/>
        </w:tabs>
        <w:spacing w:after="0"/>
        <w:ind w:right="-57"/>
      </w:pPr>
      <w:r>
        <w:rPr>
          <w:rFonts w:ascii="Arial" w:eastAsia="Arial Unicode MS" w:hAnsi="Arial" w:cs="Arial"/>
          <w:b/>
          <w:bCs/>
          <w:sz w:val="24"/>
        </w:rPr>
        <w:t>SA WG2 Meeting #140-e</w:t>
      </w:r>
      <w:r>
        <w:rPr>
          <w:rFonts w:ascii="Arial" w:eastAsia="Arial Unicode MS" w:hAnsi="Arial" w:cs="Arial"/>
          <w:b/>
          <w:bCs/>
          <w:sz w:val="24"/>
        </w:rPr>
        <w:tab/>
      </w:r>
      <w:r>
        <w:rPr>
          <w:rFonts w:ascii="Arial" w:eastAsia="Arial Unicode MS" w:hAnsi="Arial" w:cs="Arial"/>
          <w:b/>
          <w:bCs/>
          <w:sz w:val="24"/>
        </w:rPr>
        <w:tab/>
      </w:r>
      <w:r w:rsidR="00850642">
        <w:rPr>
          <w:rFonts w:ascii="Arial" w:hAnsi="Arial" w:cs="Arial"/>
          <w:b/>
          <w:bCs/>
          <w:color w:val="808080"/>
          <w:sz w:val="26"/>
          <w:szCs w:val="26"/>
        </w:rPr>
        <w:t>S2-2005770</w:t>
      </w:r>
      <w:ins w:id="0" w:author="Manuel Rebellon" w:date="2020-08-26T00:51:00Z">
        <w:r w:rsidR="00C730BE">
          <w:rPr>
            <w:rFonts w:ascii="Arial" w:hAnsi="Arial" w:cs="Arial"/>
            <w:b/>
            <w:bCs/>
            <w:color w:val="808080"/>
            <w:sz w:val="26"/>
            <w:szCs w:val="26"/>
          </w:rPr>
          <w:t>r0</w:t>
        </w:r>
      </w:ins>
      <w:ins w:id="1" w:author="Manuel Rebellon" w:date="2020-08-27T19:23:00Z">
        <w:r w:rsidR="001F1072">
          <w:rPr>
            <w:rFonts w:ascii="Arial" w:hAnsi="Arial" w:cs="Arial"/>
            <w:b/>
            <w:bCs/>
            <w:color w:val="808080"/>
            <w:sz w:val="26"/>
            <w:szCs w:val="26"/>
          </w:rPr>
          <w:t>3</w:t>
        </w:r>
      </w:ins>
      <w:bookmarkStart w:id="2" w:name="_GoBack"/>
      <w:bookmarkEnd w:id="2"/>
    </w:p>
    <w:p w14:paraId="7A3FE10D" w14:textId="77777777" w:rsidR="004E49D8" w:rsidRDefault="002551F5">
      <w:pPr>
        <w:pStyle w:val="Header"/>
        <w:pBdr>
          <w:bottom w:val="single" w:sz="4" w:space="1" w:color="000000"/>
        </w:pBdr>
        <w:tabs>
          <w:tab w:val="right" w:pos="9638"/>
        </w:tabs>
        <w:spacing w:after="0"/>
        <w:ind w:right="-57"/>
      </w:pPr>
      <w:r>
        <w:rPr>
          <w:rFonts w:ascii="Arial" w:eastAsia="Arial Unicode MS" w:hAnsi="Arial" w:cs="Arial"/>
          <w:b/>
          <w:bCs/>
          <w:sz w:val="24"/>
        </w:rPr>
        <w:t>Online, Aug 19– Sept 02, 2020</w:t>
      </w:r>
      <w:r>
        <w:rPr>
          <w:rFonts w:ascii="Arial" w:eastAsia="Arial Unicode MS" w:hAnsi="Arial" w:cs="Arial"/>
          <w:b/>
          <w:bCs/>
        </w:rPr>
        <w:t xml:space="preserve">      </w:t>
      </w:r>
      <w:r>
        <w:rPr>
          <w:rFonts w:ascii="Arial" w:eastAsia="Arial Unicode MS" w:hAnsi="Arial" w:cs="Arial"/>
          <w:b/>
          <w:bCs/>
        </w:rPr>
        <w:tab/>
        <w:t xml:space="preserve"> </w:t>
      </w:r>
      <w:r>
        <w:rPr>
          <w:rFonts w:ascii="Arial" w:eastAsia="Arial Unicode MS" w:hAnsi="Arial" w:cs="Arial"/>
          <w:b/>
          <w:bCs/>
        </w:rPr>
        <w:tab/>
      </w:r>
      <w:r>
        <w:rPr>
          <w:rFonts w:ascii="Arial" w:hAnsi="Arial" w:cs="Arial"/>
          <w:b/>
          <w:bCs/>
          <w:color w:val="0000FF"/>
        </w:rPr>
        <w:t>(merge of)</w:t>
      </w:r>
    </w:p>
    <w:p w14:paraId="7FA99C37" w14:textId="77777777" w:rsidR="004E49D8" w:rsidRDefault="004E49D8">
      <w:pPr>
        <w:rPr>
          <w:rFonts w:ascii="Arial" w:hAnsi="Arial" w:cs="Arial"/>
        </w:rPr>
      </w:pPr>
    </w:p>
    <w:p w14:paraId="28DAEAC9" w14:textId="03293DBB" w:rsidR="004E49D8" w:rsidRDefault="00850642">
      <w:pPr>
        <w:ind w:left="2127" w:hanging="2127"/>
        <w:rPr>
          <w:rFonts w:ascii="Arial" w:hAnsi="Arial" w:cs="Arial"/>
          <w:b/>
        </w:rPr>
      </w:pPr>
      <w:r>
        <w:rPr>
          <w:rFonts w:ascii="Arial" w:hAnsi="Arial" w:cs="Arial"/>
          <w:b/>
        </w:rPr>
        <w:t>Source:</w:t>
      </w:r>
      <w:r>
        <w:rPr>
          <w:rFonts w:ascii="Arial" w:hAnsi="Arial" w:cs="Arial"/>
          <w:b/>
        </w:rPr>
        <w:tab/>
        <w:t>Sandvine</w:t>
      </w:r>
    </w:p>
    <w:p w14:paraId="716DDDC9" w14:textId="626E5757"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KI #7</w:t>
      </w:r>
      <w:r w:rsidR="00792B9A">
        <w:rPr>
          <w:rFonts w:ascii="Arial" w:hAnsi="Arial" w:cs="Arial"/>
          <w:b/>
        </w:rPr>
        <w:t>,</w:t>
      </w:r>
      <w:r w:rsidR="00B82F07">
        <w:rPr>
          <w:rFonts w:ascii="Arial" w:hAnsi="Arial" w:cs="Arial"/>
          <w:b/>
        </w:rPr>
        <w:t xml:space="preserve"> </w:t>
      </w:r>
      <w:r>
        <w:rPr>
          <w:rFonts w:ascii="Arial" w:hAnsi="Arial" w:cs="Arial"/>
          <w:b/>
        </w:rPr>
        <w:t>Sol</w:t>
      </w:r>
      <w:r w:rsidR="00792B9A">
        <w:rPr>
          <w:rFonts w:ascii="Arial" w:hAnsi="Arial" w:cs="Arial"/>
          <w:b/>
        </w:rPr>
        <w:t xml:space="preserve"> </w:t>
      </w:r>
      <w:r w:rsidR="00F84064">
        <w:rPr>
          <w:rFonts w:ascii="Arial" w:hAnsi="Arial" w:cs="Arial"/>
          <w:b/>
        </w:rPr>
        <w:t>Z</w:t>
      </w:r>
      <w:r>
        <w:rPr>
          <w:rFonts w:ascii="Arial" w:hAnsi="Arial" w:cs="Arial"/>
          <w:b/>
        </w:rPr>
        <w:t>:</w:t>
      </w:r>
      <w:r w:rsidR="00792B9A">
        <w:rPr>
          <w:rFonts w:ascii="Arial" w:hAnsi="Arial" w:cs="Arial"/>
          <w:b/>
        </w:rPr>
        <w:t xml:space="preserve"> </w:t>
      </w:r>
      <w:r w:rsidR="00792B9A" w:rsidRPr="00792B9A">
        <w:rPr>
          <w:rFonts w:ascii="Arial" w:hAnsi="Arial" w:cs="Arial"/>
          <w:b/>
        </w:rPr>
        <w:t>Update to add the component of improves the QoS Sustainability Analytics ID</w:t>
      </w:r>
      <w:r w:rsidR="00792B9A">
        <w:rPr>
          <w:rFonts w:ascii="Arial" w:hAnsi="Arial" w:cs="Arial"/>
          <w:b/>
        </w:rPr>
        <w:t xml:space="preserve"> </w:t>
      </w:r>
      <w:r>
        <w:rPr>
          <w:rFonts w:ascii="Arial" w:hAnsi="Arial" w:cs="Arial"/>
          <w:b/>
        </w:rPr>
        <w:t xml:space="preserve"> </w:t>
      </w:r>
    </w:p>
    <w:p w14:paraId="1EE24DC6" w14:textId="77777777" w:rsidR="004E49D8" w:rsidRDefault="002551F5">
      <w:pPr>
        <w:ind w:left="2127" w:hanging="2127"/>
        <w:rPr>
          <w:rFonts w:ascii="Arial" w:hAnsi="Arial" w:cs="Arial"/>
          <w:b/>
        </w:rPr>
      </w:pPr>
      <w:r>
        <w:rPr>
          <w:rFonts w:ascii="Arial" w:hAnsi="Arial" w:cs="Arial"/>
          <w:b/>
        </w:rPr>
        <w:t>Document for:</w:t>
      </w:r>
      <w:r>
        <w:rPr>
          <w:rFonts w:ascii="Arial" w:hAnsi="Arial" w:cs="Arial"/>
          <w:b/>
        </w:rPr>
        <w:tab/>
        <w:t>Discussion, 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35530912" w14:textId="66C114F6" w:rsidR="004E49D8" w:rsidRDefault="002551F5">
      <w:pPr>
        <w:jc w:val="both"/>
        <w:rPr>
          <w:rFonts w:ascii="Arial" w:hAnsi="Arial" w:cs="Arial"/>
          <w:i/>
          <w:lang w:eastAsia="zh-CN"/>
        </w:rPr>
      </w:pPr>
      <w:r w:rsidRPr="000E4C52">
        <w:rPr>
          <w:rFonts w:ascii="Arial" w:hAnsi="Arial" w:cs="Arial"/>
          <w:i/>
          <w:color w:val="auto"/>
          <w:lang w:eastAsia="en-US"/>
        </w:rPr>
        <w:t xml:space="preserve">Abstract: This contribution is related to Key Issues #7, </w:t>
      </w:r>
      <w:r w:rsidR="00850642">
        <w:rPr>
          <w:rFonts w:ascii="Arial" w:hAnsi="Arial" w:cs="Arial"/>
          <w:i/>
          <w:lang w:eastAsia="zh-CN"/>
        </w:rPr>
        <w:t xml:space="preserve">it improves the </w:t>
      </w:r>
      <w:r w:rsidR="00850642" w:rsidRPr="00A51433">
        <w:rPr>
          <w:rFonts w:ascii="Arial" w:hAnsi="Arial" w:cs="Arial"/>
          <w:i/>
          <w:lang w:eastAsia="zh-CN"/>
        </w:rPr>
        <w:t>QoS Sustainability Analytics</w:t>
      </w:r>
      <w:r w:rsidR="00850642">
        <w:rPr>
          <w:rFonts w:ascii="Arial" w:hAnsi="Arial" w:cs="Arial"/>
          <w:i/>
          <w:lang w:eastAsia="zh-CN"/>
        </w:rPr>
        <w:t xml:space="preserve"> ID stated in TS-23.288; by adding in the input data the Application-IDs and the related KPIs</w:t>
      </w:r>
      <w:r w:rsidR="00850642" w:rsidRPr="00BB07A1">
        <w:rPr>
          <w:rFonts w:ascii="Arial" w:hAnsi="Arial" w:cs="Arial"/>
          <w:i/>
          <w:color w:val="auto"/>
          <w:lang w:eastAsia="en-US"/>
        </w:rPr>
        <w:t xml:space="preserve"> </w:t>
      </w:r>
      <w:r w:rsidR="000E4C52" w:rsidRPr="00BB07A1">
        <w:rPr>
          <w:rFonts w:ascii="Arial" w:hAnsi="Arial" w:cs="Arial"/>
          <w:i/>
          <w:color w:val="auto"/>
          <w:lang w:eastAsia="en-US"/>
        </w:rPr>
        <w:t>to the TR 23.700-91.</w:t>
      </w:r>
    </w:p>
    <w:p w14:paraId="4D8FBB20" w14:textId="77777777" w:rsidR="004E49D8" w:rsidRDefault="002551F5">
      <w:pPr>
        <w:pStyle w:val="Heading1"/>
        <w:numPr>
          <w:ilvl w:val="0"/>
          <w:numId w:val="1"/>
        </w:numPr>
      </w:pPr>
      <w:r>
        <w:t>Discussion</w:t>
      </w:r>
    </w:p>
    <w:p w14:paraId="1E0A8E53" w14:textId="77777777" w:rsidR="004E49D8" w:rsidRDefault="002551F5">
      <w:pPr>
        <w:rPr>
          <w:color w:val="auto"/>
          <w:lang w:val="en-US"/>
        </w:rPr>
      </w:pPr>
      <w:r>
        <w:rPr>
          <w:color w:val="auto"/>
          <w:lang w:val="en-US"/>
        </w:rPr>
        <w:t>Key Issue #7 proposes to study and determine which Analytics-ID, from those described in TS 23.288 improves analytic analysis. The addition of data can comprise of either Application ID, related KPIs or both; this data is available at the UPF as described in 23.503 clause 6.2.2.2 and is based on the packet inspection functionality available in the UPF as described in 23.501 clause 6.2.3.</w:t>
      </w:r>
    </w:p>
    <w:p w14:paraId="614F6858" w14:textId="7A5AD477" w:rsidR="004E49D8" w:rsidRDefault="00253E51" w:rsidP="00253E51">
      <w:pPr>
        <w:rPr>
          <w:color w:val="auto"/>
          <w:lang w:val="en-US"/>
        </w:rPr>
      </w:pPr>
      <w:r>
        <w:rPr>
          <w:color w:val="auto"/>
          <w:lang w:val="en-US"/>
        </w:rPr>
        <w:t>This contribution</w:t>
      </w:r>
      <w:r w:rsidR="002551F5">
        <w:rPr>
          <w:color w:val="auto"/>
          <w:lang w:val="en-US"/>
        </w:rPr>
        <w:t xml:space="preserve"> </w:t>
      </w:r>
      <w:r>
        <w:rPr>
          <w:color w:val="auto"/>
          <w:lang w:val="en-US"/>
        </w:rPr>
        <w:t>improves</w:t>
      </w:r>
      <w:r w:rsidR="002551F5">
        <w:rPr>
          <w:color w:val="auto"/>
          <w:lang w:val="en-US"/>
        </w:rPr>
        <w:t xml:space="preserve"> the </w:t>
      </w:r>
      <w:r w:rsidRPr="00253E51">
        <w:rPr>
          <w:color w:val="auto"/>
          <w:lang w:val="en-US"/>
        </w:rPr>
        <w:t>QoS Sustainability</w:t>
      </w:r>
      <w:r w:rsidRPr="00850642">
        <w:rPr>
          <w:rFonts w:ascii="Arial" w:hAnsi="Arial" w:cs="Arial"/>
          <w:b/>
        </w:rPr>
        <w:t xml:space="preserve"> </w:t>
      </w:r>
      <w:r w:rsidR="002551F5">
        <w:rPr>
          <w:color w:val="auto"/>
          <w:lang w:val="en-US"/>
        </w:rPr>
        <w:t xml:space="preserve">Analytic-IDs stated in TS-23.288; </w:t>
      </w:r>
      <w:r>
        <w:rPr>
          <w:color w:val="auto"/>
          <w:lang w:val="en-US"/>
        </w:rPr>
        <w:t>it</w:t>
      </w:r>
      <w:r w:rsidR="002551F5">
        <w:rPr>
          <w:color w:val="auto"/>
          <w:lang w:val="en-US"/>
        </w:rPr>
        <w:t xml:space="preserve"> focuses on improving the accuracy of analytic predictions and statistics reporting</w:t>
      </w:r>
      <w:r>
        <w:rPr>
          <w:color w:val="auto"/>
          <w:lang w:val="en-US"/>
        </w:rPr>
        <w:t>. Also, it</w:t>
      </w:r>
      <w:r w:rsidR="002551F5">
        <w:rPr>
          <w:color w:val="auto"/>
          <w:lang w:val="en-US"/>
        </w:rPr>
        <w:t xml:space="preserve"> determin</w:t>
      </w:r>
      <w:r>
        <w:rPr>
          <w:color w:val="auto"/>
          <w:lang w:val="en-US"/>
        </w:rPr>
        <w:t>es</w:t>
      </w:r>
      <w:r w:rsidR="002551F5">
        <w:rPr>
          <w:color w:val="auto"/>
          <w:lang w:val="en-US"/>
        </w:rPr>
        <w:t xml:space="preserve"> which KPIs should be used</w:t>
      </w:r>
      <w:r>
        <w:rPr>
          <w:color w:val="auto"/>
          <w:lang w:val="en-US"/>
        </w:rPr>
        <w:t>.</w:t>
      </w:r>
    </w:p>
    <w:p w14:paraId="3BFD147C" w14:textId="243E5FA5" w:rsidR="00F84064" w:rsidRDefault="00F84064" w:rsidP="00253E51">
      <w:r>
        <w:rPr>
          <w:color w:val="auto"/>
          <w:lang w:val="en-US"/>
        </w:rPr>
        <w:t>This contribution is a component</w:t>
      </w:r>
      <w:r w:rsidR="00244C4D">
        <w:rPr>
          <w:color w:val="auto"/>
          <w:lang w:val="en-US"/>
        </w:rPr>
        <w:t xml:space="preserve"> or update </w:t>
      </w:r>
      <w:r>
        <w:rPr>
          <w:color w:val="auto"/>
          <w:lang w:val="en-US"/>
        </w:rPr>
        <w:t>of the solution proposed in S2-</w:t>
      </w:r>
      <w:r w:rsidRPr="00F84064">
        <w:rPr>
          <w:color w:val="auto"/>
          <w:lang w:val="en-US"/>
        </w:rPr>
        <w:t>2004974</w:t>
      </w:r>
    </w:p>
    <w:p w14:paraId="03124EB8" w14:textId="391BDDBD" w:rsidR="004E49D8" w:rsidRDefault="002551F5" w:rsidP="00EA5096">
      <w:pPr>
        <w:pStyle w:val="Heading1"/>
        <w:pBdr>
          <w:top w:val="none" w:sz="0" w:space="0" w:color="auto"/>
        </w:pBdr>
        <w:rPr>
          <w:color w:val="auto"/>
          <w:lang w:eastAsia="ko-KR"/>
        </w:rPr>
      </w:pPr>
      <w:r>
        <w:rPr>
          <w:color w:val="auto"/>
          <w:lang w:eastAsia="ko-KR"/>
        </w:rPr>
        <w:t>2. QoS Sustainability Analytics</w:t>
      </w:r>
    </w:p>
    <w:p w14:paraId="70629AF8" w14:textId="77777777" w:rsidR="004E49D8" w:rsidRDefault="002551F5">
      <w:r>
        <w:t>As defined in TS 28.554, QoS flow retain ability is a key performance indicator of how often an end-user abnormally losing a QoS flow during the time of its usage.</w:t>
      </w:r>
    </w:p>
    <w:p w14:paraId="11E009CB" w14:textId="6AF4DC69" w:rsidR="004E49D8" w:rsidRDefault="002551F5">
      <w:r>
        <w:t xml:space="preserve">As part of the Input data for this Analytics ID, the RAN UE Throughput gross measurement is provided by the OAM. Likely the QoS Sustainability is highly correlated to the total cell throughput. As stated </w:t>
      </w:r>
      <w:r w:rsidR="00253E51">
        <w:t>S2-200</w:t>
      </w:r>
      <w:r w:rsidR="00FF350B">
        <w:t>4974</w:t>
      </w:r>
      <w:r>
        <w:t>, predicting the throughput with samples of total throughput is not a good practice. For NWDAF to predict the QoS Sustainability with high accuracy, it needs to crunch the throughput split per Application-IDs and the QoS Sustainability samples. This will lead the ML models to provide a highly accurate prediction of the QoS Sustainability.</w:t>
      </w:r>
      <w:r w:rsidR="00EA5096">
        <w:t xml:space="preserve"> </w:t>
      </w:r>
    </w:p>
    <w:p w14:paraId="490F5D40" w14:textId="300412D2" w:rsidR="00EA5096" w:rsidRDefault="00EA5096" w:rsidP="00EA5096">
      <w:pPr>
        <w:spacing w:after="0"/>
      </w:pPr>
      <w:r>
        <w:t>KPIs to add in the Input data:</w:t>
      </w:r>
    </w:p>
    <w:p w14:paraId="3B0056A7" w14:textId="77777777" w:rsidR="00E8239D" w:rsidRDefault="00E8239D" w:rsidP="00E8239D">
      <w:r>
        <w:t>The following KPIs are added as input data: Per UE per Application ID, are Round trip time UL/DL, Packets Lost UL/DL, Bytes UL/DL, Bytes Peak UL/DL. Also, it is essential to include the Application IDs that are present in the whole Cell.</w:t>
      </w:r>
    </w:p>
    <w:p w14:paraId="52EC29E0" w14:textId="5D2BE92C" w:rsidR="00EA5096" w:rsidRDefault="00E8239D" w:rsidP="00E8239D">
      <w:r>
        <w:t>These KPIs show how healthy is each Application ID present in the traffic, therefore reflecting the transport resources availability, etc., and will lead the statistic models to predict with high accuracy the QoS Sustainability.  Also, these KPIs will allow the ML models to point out the top ten Application IDs that are influencing most of the degradation of the QoS Sustainability.</w:t>
      </w:r>
    </w:p>
    <w:p w14:paraId="24BE2937" w14:textId="54D0F13F" w:rsidR="00FF350B" w:rsidRPr="00FF350B" w:rsidRDefault="002551F5" w:rsidP="00FF350B">
      <w:pPr>
        <w:pStyle w:val="Heading1"/>
        <w:numPr>
          <w:ilvl w:val="0"/>
          <w:numId w:val="1"/>
        </w:numPr>
        <w:rPr>
          <w:lang w:eastAsia="ko-KR"/>
        </w:rPr>
      </w:pPr>
      <w:r>
        <w:t>Text Propos</w:t>
      </w:r>
      <w:r>
        <w:rPr>
          <w:lang w:eastAsia="ko-KR"/>
        </w:rPr>
        <w:t>al</w:t>
      </w:r>
    </w:p>
    <w:p w14:paraId="26632D54" w14:textId="77777777" w:rsidR="004E49D8" w:rsidRDefault="002551F5">
      <w:pPr>
        <w:rPr>
          <w:lang w:val="en-US" w:eastAsia="ko-KR"/>
        </w:rPr>
      </w:pPr>
      <w:r>
        <w:rPr>
          <w:lang w:val="en-US" w:eastAsia="ko-KR"/>
        </w:rPr>
        <w:t>The following changes are proposed to be applied to TR 23.700-91.</w:t>
      </w:r>
    </w:p>
    <w:p w14:paraId="6EC3D207" w14:textId="7B264844" w:rsidR="00FF350B" w:rsidRDefault="00FF350B">
      <w:r>
        <w:rPr>
          <w:lang w:val="en-US" w:eastAsia="ko-KR"/>
        </w:rPr>
        <w:t xml:space="preserve">This contribution is an update of the contribution </w:t>
      </w:r>
      <w:r>
        <w:t xml:space="preserve">S2-2004974 adding the </w:t>
      </w:r>
      <w:r>
        <w:rPr>
          <w:color w:val="auto"/>
          <w:lang w:val="en-US" w:eastAsia="ko-KR"/>
        </w:rPr>
        <w:t>QoS Sustainability Analytics improvement starting in clause 6. X.9 of that contribution.</w:t>
      </w:r>
    </w:p>
    <w:p w14:paraId="45CEAF0E" w14:textId="77777777" w:rsidR="004E49D8" w:rsidRDefault="002551F5">
      <w:pPr>
        <w:ind w:right="-99"/>
        <w:jc w:val="center"/>
        <w:rPr>
          <w:color w:val="auto"/>
          <w:lang w:eastAsia="ko-KR"/>
        </w:rPr>
      </w:pPr>
      <w:bookmarkStart w:id="3" w:name="__DdeLink__575_2796048939"/>
      <w:r>
        <w:rPr>
          <w:color w:val="FF0000"/>
          <w:sz w:val="36"/>
          <w:szCs w:val="36"/>
          <w:lang w:eastAsia="ko-KR"/>
        </w:rPr>
        <w:t>*** Start of the change ***</w:t>
      </w:r>
      <w:bookmarkEnd w:id="3"/>
    </w:p>
    <w:p w14:paraId="251E8720" w14:textId="77777777" w:rsidR="004E49D8" w:rsidRDefault="002551F5">
      <w:pPr>
        <w:pStyle w:val="Heading2"/>
        <w:ind w:left="0" w:firstLine="0"/>
        <w:rPr>
          <w:lang w:eastAsia="zh-CN"/>
        </w:rPr>
      </w:pPr>
      <w:r>
        <w:rPr>
          <w:lang w:eastAsia="zh-CN"/>
        </w:rPr>
        <w:lastRenderedPageBreak/>
        <w:t>6.0</w:t>
      </w:r>
      <w:r>
        <w:rPr>
          <w:lang w:eastAsia="zh-CN"/>
        </w:rPr>
        <w:tab/>
        <w:t>Mapping Solutions to Key Issues</w:t>
      </w:r>
    </w:p>
    <w:p w14:paraId="1F32A4B4" w14:textId="77777777" w:rsidR="004E49D8" w:rsidRDefault="002551F5">
      <w:pPr>
        <w:pStyle w:val="TH"/>
      </w:pPr>
      <w:r>
        <w:t>Table 6.0-1: Mapping of Solutions to Key Issues</w:t>
      </w:r>
    </w:p>
    <w:tbl>
      <w:tblPr>
        <w:tblW w:w="6603" w:type="dxa"/>
        <w:tblInd w:w="1615"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1215"/>
        <w:gridCol w:w="1211"/>
        <w:gridCol w:w="1389"/>
        <w:gridCol w:w="1389"/>
        <w:gridCol w:w="1399"/>
      </w:tblGrid>
      <w:tr w:rsidR="004E49D8" w14:paraId="0C4F7618" w14:textId="77777777">
        <w:tc>
          <w:tcPr>
            <w:tcW w:w="1215" w:type="dxa"/>
            <w:tcBorders>
              <w:top w:val="single" w:sz="4" w:space="0" w:color="000000"/>
              <w:left w:val="single" w:sz="4" w:space="0" w:color="000000"/>
              <w:bottom w:val="single" w:sz="4" w:space="0" w:color="000000"/>
            </w:tcBorders>
            <w:shd w:val="clear" w:color="auto" w:fill="auto"/>
          </w:tcPr>
          <w:p w14:paraId="74E54B34" w14:textId="77777777" w:rsidR="004E49D8" w:rsidRDefault="002551F5">
            <w:pPr>
              <w:pStyle w:val="TAH"/>
            </w:pPr>
            <w:r>
              <w:t>Solutions</w:t>
            </w:r>
          </w:p>
        </w:tc>
        <w:tc>
          <w:tcPr>
            <w:tcW w:w="5388" w:type="dxa"/>
            <w:gridSpan w:val="4"/>
            <w:tcBorders>
              <w:top w:val="single" w:sz="4" w:space="0" w:color="000000"/>
              <w:left w:val="single" w:sz="4" w:space="0" w:color="000000"/>
              <w:bottom w:val="single" w:sz="4" w:space="0" w:color="000000"/>
              <w:right w:val="single" w:sz="4" w:space="0" w:color="000000"/>
            </w:tcBorders>
            <w:shd w:val="clear" w:color="auto" w:fill="auto"/>
          </w:tcPr>
          <w:p w14:paraId="1B83047A" w14:textId="77777777" w:rsidR="004E49D8" w:rsidRDefault="002551F5">
            <w:pPr>
              <w:pStyle w:val="TAH"/>
            </w:pPr>
            <w:r>
              <w:t>Key Issues</w:t>
            </w:r>
          </w:p>
        </w:tc>
      </w:tr>
      <w:tr w:rsidR="004E49D8" w14:paraId="7238A003" w14:textId="77777777">
        <w:tc>
          <w:tcPr>
            <w:tcW w:w="1215" w:type="dxa"/>
            <w:tcBorders>
              <w:top w:val="single" w:sz="4" w:space="0" w:color="000000"/>
              <w:left w:val="single" w:sz="4" w:space="0" w:color="000000"/>
              <w:bottom w:val="single" w:sz="4" w:space="0" w:color="000000"/>
            </w:tcBorders>
            <w:shd w:val="clear" w:color="auto" w:fill="auto"/>
          </w:tcPr>
          <w:p w14:paraId="5F722BEB"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A0BAED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6D401B9D"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F70533D"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363915" w14:textId="77777777" w:rsidR="004E49D8" w:rsidRDefault="004E49D8">
            <w:pPr>
              <w:pStyle w:val="TAC"/>
              <w:snapToGrid w:val="0"/>
              <w:rPr>
                <w:rFonts w:eastAsia="MS Mincho;MS Gothic"/>
              </w:rPr>
            </w:pPr>
          </w:p>
        </w:tc>
      </w:tr>
      <w:tr w:rsidR="004E49D8" w14:paraId="75EB5E6F" w14:textId="77777777">
        <w:tc>
          <w:tcPr>
            <w:tcW w:w="1215" w:type="dxa"/>
            <w:tcBorders>
              <w:top w:val="single" w:sz="4" w:space="0" w:color="000000"/>
              <w:left w:val="single" w:sz="4" w:space="0" w:color="000000"/>
              <w:bottom w:val="single" w:sz="4" w:space="0" w:color="000000"/>
            </w:tcBorders>
            <w:shd w:val="clear" w:color="auto" w:fill="auto"/>
          </w:tcPr>
          <w:p w14:paraId="015F7493"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4607EB04"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38CFDA7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18FCB64A"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1E9EB0F" w14:textId="77777777" w:rsidR="004E49D8" w:rsidRDefault="004E49D8">
            <w:pPr>
              <w:pStyle w:val="TAC"/>
              <w:snapToGrid w:val="0"/>
              <w:rPr>
                <w:rFonts w:eastAsia="MS Mincho;MS Gothic"/>
              </w:rPr>
            </w:pPr>
          </w:p>
        </w:tc>
      </w:tr>
      <w:tr w:rsidR="004E49D8" w14:paraId="1FA9C98E" w14:textId="77777777">
        <w:tc>
          <w:tcPr>
            <w:tcW w:w="1215" w:type="dxa"/>
            <w:tcBorders>
              <w:top w:val="single" w:sz="4" w:space="0" w:color="000000"/>
              <w:left w:val="single" w:sz="4" w:space="0" w:color="000000"/>
              <w:bottom w:val="single" w:sz="4" w:space="0" w:color="000000"/>
            </w:tcBorders>
            <w:shd w:val="clear" w:color="auto" w:fill="auto"/>
          </w:tcPr>
          <w:p w14:paraId="6192CD2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57D5ECC5"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4E92EF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0BB74B3"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78CEFE" w14:textId="77777777" w:rsidR="004E49D8" w:rsidRDefault="004E49D8">
            <w:pPr>
              <w:pStyle w:val="TAC"/>
              <w:snapToGrid w:val="0"/>
              <w:rPr>
                <w:rFonts w:eastAsia="MS Mincho;MS Gothic"/>
              </w:rPr>
            </w:pPr>
          </w:p>
        </w:tc>
      </w:tr>
      <w:tr w:rsidR="004E49D8" w14:paraId="772C3171" w14:textId="77777777">
        <w:tc>
          <w:tcPr>
            <w:tcW w:w="1215" w:type="dxa"/>
            <w:tcBorders>
              <w:top w:val="single" w:sz="4" w:space="0" w:color="000000"/>
              <w:left w:val="single" w:sz="4" w:space="0" w:color="000000"/>
              <w:bottom w:val="single" w:sz="4" w:space="0" w:color="000000"/>
            </w:tcBorders>
            <w:shd w:val="clear" w:color="auto" w:fill="auto"/>
          </w:tcPr>
          <w:p w14:paraId="4FA619F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23FCAB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451879B"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6CC2212"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043E16E" w14:textId="77777777" w:rsidR="004E49D8" w:rsidRDefault="004E49D8">
            <w:pPr>
              <w:pStyle w:val="TAC"/>
              <w:snapToGrid w:val="0"/>
              <w:rPr>
                <w:rFonts w:eastAsia="MS Mincho;MS Gothic"/>
              </w:rPr>
            </w:pPr>
          </w:p>
        </w:tc>
      </w:tr>
      <w:tr w:rsidR="004E49D8" w14:paraId="6D0254C0" w14:textId="77777777">
        <w:tc>
          <w:tcPr>
            <w:tcW w:w="1215" w:type="dxa"/>
            <w:tcBorders>
              <w:top w:val="single" w:sz="4" w:space="0" w:color="000000"/>
              <w:left w:val="single" w:sz="4" w:space="0" w:color="000000"/>
              <w:bottom w:val="single" w:sz="4" w:space="0" w:color="000000"/>
            </w:tcBorders>
            <w:shd w:val="clear" w:color="auto" w:fill="auto"/>
          </w:tcPr>
          <w:p w14:paraId="7571BF3F" w14:textId="77777777" w:rsidR="004E49D8" w:rsidRDefault="002551F5">
            <w:pPr>
              <w:pStyle w:val="TAC"/>
            </w:pPr>
            <w:r>
              <w:t>Z</w:t>
            </w:r>
          </w:p>
        </w:tc>
        <w:tc>
          <w:tcPr>
            <w:tcW w:w="1211" w:type="dxa"/>
            <w:tcBorders>
              <w:top w:val="single" w:sz="4" w:space="0" w:color="000000"/>
              <w:left w:val="single" w:sz="4" w:space="0" w:color="000000"/>
              <w:bottom w:val="single" w:sz="4" w:space="0" w:color="000000"/>
            </w:tcBorders>
            <w:shd w:val="clear" w:color="auto" w:fill="auto"/>
          </w:tcPr>
          <w:p w14:paraId="27C2D630" w14:textId="77777777" w:rsidR="004E49D8" w:rsidRDefault="002551F5">
            <w:pPr>
              <w:pStyle w:val="TAC"/>
            </w:pPr>
            <w:r>
              <w:t>7</w:t>
            </w:r>
          </w:p>
        </w:tc>
        <w:tc>
          <w:tcPr>
            <w:tcW w:w="1389" w:type="dxa"/>
            <w:tcBorders>
              <w:top w:val="single" w:sz="4" w:space="0" w:color="000000"/>
              <w:left w:val="single" w:sz="4" w:space="0" w:color="000000"/>
              <w:bottom w:val="single" w:sz="4" w:space="0" w:color="000000"/>
            </w:tcBorders>
            <w:shd w:val="clear" w:color="auto" w:fill="auto"/>
          </w:tcPr>
          <w:p w14:paraId="789FC47A" w14:textId="77777777" w:rsidR="004E49D8" w:rsidRDefault="004E49D8">
            <w:pPr>
              <w:pStyle w:val="TAC"/>
            </w:pPr>
          </w:p>
        </w:tc>
        <w:tc>
          <w:tcPr>
            <w:tcW w:w="1389" w:type="dxa"/>
            <w:tcBorders>
              <w:top w:val="single" w:sz="4" w:space="0" w:color="000000"/>
              <w:left w:val="single" w:sz="4" w:space="0" w:color="000000"/>
              <w:bottom w:val="single" w:sz="4" w:space="0" w:color="000000"/>
            </w:tcBorders>
            <w:shd w:val="clear" w:color="auto" w:fill="auto"/>
          </w:tcPr>
          <w:p w14:paraId="244182BE" w14:textId="77777777" w:rsidR="004E49D8" w:rsidRDefault="004E49D8">
            <w:pPr>
              <w:pStyle w:val="TAC"/>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04187C6" w14:textId="77777777" w:rsidR="004E49D8" w:rsidRDefault="004E49D8">
            <w:pPr>
              <w:pStyle w:val="TAC"/>
              <w:snapToGrid w:val="0"/>
            </w:pPr>
          </w:p>
        </w:tc>
      </w:tr>
    </w:tbl>
    <w:p w14:paraId="5F761C2F" w14:textId="77777777" w:rsidR="00253E51" w:rsidRDefault="00253E51" w:rsidP="00253E51">
      <w:pPr>
        <w:rPr>
          <w:color w:val="auto"/>
          <w:lang w:eastAsia="ko-KR"/>
        </w:rPr>
      </w:pPr>
    </w:p>
    <w:p w14:paraId="473D3B4D" w14:textId="4EF520F7" w:rsidR="00F84064" w:rsidRPr="001756AF" w:rsidRDefault="00F84064" w:rsidP="00F84064">
      <w:pPr>
        <w:tabs>
          <w:tab w:val="left" w:pos="345"/>
        </w:tabs>
        <w:spacing w:before="120"/>
        <w:rPr>
          <w:rFonts w:ascii="Arial" w:hAnsi="Arial"/>
          <w:color w:val="auto"/>
          <w:sz w:val="36"/>
          <w:lang w:eastAsia="ko-KR"/>
        </w:rPr>
      </w:pPr>
      <w:r w:rsidRPr="001756AF">
        <w:rPr>
          <w:rFonts w:ascii="Arial" w:hAnsi="Arial"/>
          <w:color w:val="auto"/>
          <w:sz w:val="36"/>
          <w:lang w:eastAsia="ko-KR"/>
        </w:rPr>
        <w:t xml:space="preserve">6. X.9 </w:t>
      </w:r>
      <w:ins w:id="4" w:author="Manuel Rebellon" w:date="2020-08-13T16:36:00Z">
        <w:r w:rsidR="00FF350B" w:rsidRPr="001756AF">
          <w:rPr>
            <w:rFonts w:ascii="Arial" w:hAnsi="Arial"/>
            <w:color w:val="auto"/>
            <w:sz w:val="36"/>
            <w:lang w:eastAsia="ko-KR"/>
          </w:rPr>
          <w:t xml:space="preserve">Improvement of </w:t>
        </w:r>
      </w:ins>
      <w:r w:rsidRPr="001756AF">
        <w:rPr>
          <w:rFonts w:ascii="Arial" w:hAnsi="Arial"/>
          <w:color w:val="auto"/>
          <w:sz w:val="36"/>
          <w:lang w:eastAsia="ko-KR"/>
        </w:rPr>
        <w:t>QoS Sustainability Analytics</w:t>
      </w:r>
    </w:p>
    <w:p w14:paraId="1318DDAE" w14:textId="77777777" w:rsidR="00F84064" w:rsidRDefault="00F84064" w:rsidP="00F84064">
      <w:pPr>
        <w:tabs>
          <w:tab w:val="left" w:pos="345"/>
        </w:tabs>
        <w:spacing w:before="120"/>
        <w:rPr>
          <w:color w:val="auto"/>
          <w:lang w:eastAsia="ko-KR"/>
        </w:rPr>
      </w:pPr>
      <w:r w:rsidRPr="00B46A02">
        <w:rPr>
          <w:color w:val="FF0000"/>
          <w:lang w:eastAsia="zh-CN"/>
        </w:rPr>
        <w:t xml:space="preserve">Editor's note: </w:t>
      </w:r>
      <w:r>
        <w:rPr>
          <w:color w:val="auto"/>
          <w:lang w:val="en-US" w:eastAsia="ko-KR"/>
        </w:rPr>
        <w:t xml:space="preserve"> </w:t>
      </w:r>
      <w:r w:rsidRPr="00B46A02">
        <w:rPr>
          <w:color w:val="FF0000"/>
          <w:lang w:eastAsia="zh-CN"/>
        </w:rPr>
        <w:t xml:space="preserve">This clause describe how the QoS Sustainability Analytics ID improves analysis </w:t>
      </w:r>
    </w:p>
    <w:p w14:paraId="51240D51" w14:textId="30BEDA01" w:rsidR="00253E51" w:rsidRDefault="00FF350B" w:rsidP="00253E51">
      <w:pPr>
        <w:rPr>
          <w:color w:val="auto"/>
          <w:lang w:eastAsia="ko-KR"/>
        </w:rPr>
      </w:pPr>
      <w:r>
        <w:rPr>
          <w:color w:val="auto"/>
          <w:sz w:val="40"/>
          <w:lang w:eastAsia="ko-KR"/>
        </w:rPr>
        <w:t>*** Next (All new text) ***</w:t>
      </w:r>
    </w:p>
    <w:p w14:paraId="3F2EB621" w14:textId="77777777" w:rsidR="00FF350B" w:rsidRDefault="00FF350B" w:rsidP="00FF350B">
      <w:r>
        <w:t>As defined in TS 28.554, QoS flow retain ability is a key performance indicator of how often an end-user abnormally losing a QoS flow during the time of its usage.</w:t>
      </w:r>
    </w:p>
    <w:p w14:paraId="7E0DF37D" w14:textId="77777777" w:rsidR="00FF350B" w:rsidRDefault="00FF350B" w:rsidP="00FF350B">
      <w:r>
        <w:t xml:space="preserve">As part of the Input data for this Analytics ID, the RAN UE Throughput gross measurement is provided by the OAM. Likely the QoS Sustainability is highly correlated to the total cell throughput. As stated S2-2004974, predicting the throughput with samples of total throughput is not a good practice. For NWDAF to predict the QoS Sustainability with high accuracy, it needs to crunch the throughput split per Application-IDs and the QoS Sustainability samples. This will lead the ML models to provide a highly accurate prediction of the QoS Sustainability. </w:t>
      </w:r>
    </w:p>
    <w:p w14:paraId="78430B00" w14:textId="77777777" w:rsidR="00FF350B" w:rsidRDefault="00FF350B" w:rsidP="00FF350B">
      <w:pPr>
        <w:spacing w:after="0"/>
      </w:pPr>
      <w:r>
        <w:t>KPIs to add in the Input data:</w:t>
      </w:r>
    </w:p>
    <w:p w14:paraId="3F0A044C" w14:textId="77777777" w:rsidR="00FF350B" w:rsidRDefault="00FF350B" w:rsidP="00FF350B">
      <w:r>
        <w:t>The following KPIs are added as input data: Per UE per Application ID, are Round trip time UL/DL, Packets Lost UL/DL, Bytes UL/DL, Bytes Peak UL/DL. Also, it is essential to include the Application IDs that are present in the whole Cell.</w:t>
      </w:r>
    </w:p>
    <w:p w14:paraId="7E53B6D7" w14:textId="77777777" w:rsidR="00FF350B" w:rsidRDefault="00FF350B" w:rsidP="00FF350B">
      <w:r>
        <w:t>These KPIs show how healthy is each Application ID present in the traffic, therefore reflecting the transport resources availability, etc., and will lead the statistic models to predict with high accuracy the QoS Sustainability.  Also, these KPIs will allow the ML models to point out the top ten Application IDs that are influencing most of the degradation of the QoS Sustainability.</w:t>
      </w:r>
    </w:p>
    <w:p w14:paraId="6F1FB8E2" w14:textId="655A989D" w:rsidR="00253E51" w:rsidRDefault="00241414" w:rsidP="00253E51">
      <w:pPr>
        <w:rPr>
          <w:rFonts w:ascii="Arial" w:hAnsi="Arial"/>
          <w:color w:val="auto"/>
          <w:sz w:val="36"/>
          <w:lang w:eastAsia="ko-KR"/>
        </w:rPr>
      </w:pPr>
      <w:r w:rsidRPr="00F75E7A">
        <w:rPr>
          <w:rFonts w:ascii="Arial" w:hAnsi="Arial"/>
          <w:color w:val="auto"/>
          <w:sz w:val="36"/>
          <w:lang w:eastAsia="ko-KR"/>
        </w:rPr>
        <w:t>6. X.9.1</w:t>
      </w:r>
      <w:r w:rsidR="00F75E7A" w:rsidRPr="00F75E7A">
        <w:rPr>
          <w:rFonts w:ascii="Arial" w:hAnsi="Arial"/>
          <w:color w:val="auto"/>
          <w:sz w:val="36"/>
          <w:lang w:eastAsia="ko-KR"/>
        </w:rPr>
        <w:t xml:space="preserve"> Input data improvement</w:t>
      </w:r>
    </w:p>
    <w:p w14:paraId="6C2D4E09" w14:textId="34B56BDC" w:rsidR="00F75E7A" w:rsidRPr="00241414" w:rsidRDefault="00F75E7A" w:rsidP="00253E51">
      <w:r w:rsidRPr="00241414">
        <w:t xml:space="preserve">It is performed one change in the input data part of the </w:t>
      </w:r>
      <w:r w:rsidR="00241414" w:rsidRPr="00241414">
        <w:t>QoS Sustainability Analytics ID</w:t>
      </w:r>
      <w:r w:rsidR="00241414">
        <w:t>. The purpose of this change is to include the Application ID and respective KPIs</w:t>
      </w:r>
    </w:p>
    <w:p w14:paraId="3C36CCD5" w14:textId="5068957C" w:rsidR="00253E51" w:rsidRDefault="003709BD">
      <w:pPr>
        <w:pStyle w:val="Heading3"/>
        <w:pBdr>
          <w:top w:val="none" w:sz="0" w:space="0" w:color="auto"/>
        </w:pBdr>
        <w:rPr>
          <w:ins w:id="5" w:author="Manuel Rebellon" w:date="2020-08-26T00:36:00Z"/>
          <w:rFonts w:ascii="Times New Roman" w:hAnsi="Times New Roman"/>
        </w:rPr>
        <w:pPrChange w:id="6" w:author="Manuel Rebellon" w:date="2020-08-26T00:29:00Z">
          <w:pPr>
            <w:pStyle w:val="TH"/>
          </w:pPr>
        </w:pPrChange>
      </w:pPr>
      <w:ins w:id="7" w:author="Manuel Rebellon" w:date="2020-08-26T00:28:00Z">
        <w:r w:rsidRPr="003709BD">
          <w:rPr>
            <w:rFonts w:ascii="Times New Roman" w:hAnsi="Times New Roman"/>
            <w:sz w:val="20"/>
            <w:rPrChange w:id="8" w:author="Manuel Rebellon" w:date="2020-08-26T00:28:00Z">
              <w:rPr>
                <w:color w:val="C00000"/>
              </w:rPr>
            </w:rPrChange>
          </w:rPr>
          <w:t>The following new information is added to</w:t>
        </w:r>
      </w:ins>
      <w:r w:rsidR="00407C9D">
        <w:rPr>
          <w:rFonts w:ascii="Times New Roman" w:hAnsi="Times New Roman"/>
          <w:sz w:val="20"/>
        </w:rPr>
        <w:t xml:space="preserve"> </w:t>
      </w:r>
      <w:ins w:id="9" w:author="Manuel Rebellon" w:date="2020-08-26T00:30:00Z">
        <w:r>
          <w:rPr>
            <w:rFonts w:ascii="Times New Roman" w:hAnsi="Times New Roman"/>
            <w:sz w:val="20"/>
          </w:rPr>
          <w:t xml:space="preserve">TS 23.288 </w:t>
        </w:r>
      </w:ins>
      <w:r w:rsidR="00253E51" w:rsidRPr="003709BD">
        <w:rPr>
          <w:rFonts w:ascii="Times New Roman" w:hAnsi="Times New Roman"/>
          <w:sz w:val="20"/>
          <w:rPrChange w:id="10" w:author="Manuel Rebellon" w:date="2020-08-26T00:29:00Z">
            <w:rPr/>
          </w:rPrChange>
        </w:rPr>
        <w:t xml:space="preserve">Table </w:t>
      </w:r>
      <w:r w:rsidR="00253E51" w:rsidRPr="003709BD">
        <w:rPr>
          <w:rFonts w:ascii="Times New Roman" w:hAnsi="Times New Roman"/>
          <w:sz w:val="20"/>
          <w:rPrChange w:id="11" w:author="Manuel Rebellon" w:date="2020-08-26T00:29:00Z">
            <w:rPr>
              <w:lang w:val="en-US" w:eastAsia="zh-CN"/>
            </w:rPr>
          </w:rPrChange>
        </w:rPr>
        <w:t>6.9.2</w:t>
      </w:r>
      <w:r w:rsidR="00253E51" w:rsidRPr="003709BD">
        <w:rPr>
          <w:rFonts w:ascii="Times New Roman" w:hAnsi="Times New Roman"/>
          <w:sz w:val="20"/>
          <w:rPrChange w:id="12" w:author="Manuel Rebellon" w:date="2020-08-26T00:29:00Z">
            <w:rPr>
              <w:lang w:eastAsia="zh-CN"/>
            </w:rPr>
          </w:rPrChange>
        </w:rPr>
        <w:t>-1: Data collection for "</w:t>
      </w:r>
      <w:r w:rsidR="00253E51" w:rsidRPr="003709BD">
        <w:rPr>
          <w:rFonts w:ascii="Times New Roman" w:hAnsi="Times New Roman"/>
          <w:sz w:val="20"/>
          <w:rPrChange w:id="13" w:author="Manuel Rebellon" w:date="2020-08-26T00:29:00Z">
            <w:rPr/>
          </w:rPrChange>
        </w:rPr>
        <w:t>QoS Sustainability" analytics</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 w:author="Manuel Rebellon" w:date="2020-08-27T18:25:00Z">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82"/>
        <w:gridCol w:w="1412"/>
        <w:gridCol w:w="3351"/>
        <w:tblGridChange w:id="15">
          <w:tblGrid>
            <w:gridCol w:w="2882"/>
            <w:gridCol w:w="1412"/>
            <w:gridCol w:w="3173"/>
          </w:tblGrid>
        </w:tblGridChange>
      </w:tblGrid>
      <w:tr w:rsidR="004B6F38" w:rsidRPr="00AC3C0F" w14:paraId="45E1377C" w14:textId="77777777" w:rsidTr="00EE329C">
        <w:trPr>
          <w:jc w:val="center"/>
          <w:ins w:id="16" w:author="Manuel Rebellon" w:date="2020-08-26T00:36:00Z"/>
          <w:trPrChange w:id="17" w:author="Manuel Rebellon" w:date="2020-08-27T18:25:00Z">
            <w:trPr>
              <w:jc w:val="center"/>
            </w:trPr>
          </w:trPrChange>
        </w:trPr>
        <w:tc>
          <w:tcPr>
            <w:tcW w:w="2882" w:type="dxa"/>
            <w:tcBorders>
              <w:top w:val="single" w:sz="4" w:space="0" w:color="auto"/>
              <w:left w:val="single" w:sz="4" w:space="0" w:color="auto"/>
              <w:bottom w:val="single" w:sz="4" w:space="0" w:color="auto"/>
              <w:right w:val="single" w:sz="4" w:space="0" w:color="auto"/>
            </w:tcBorders>
            <w:tcPrChange w:id="18" w:author="Manuel Rebellon" w:date="2020-08-27T18:25:00Z">
              <w:tcPr>
                <w:tcW w:w="2882" w:type="dxa"/>
                <w:tcBorders>
                  <w:top w:val="single" w:sz="4" w:space="0" w:color="auto"/>
                  <w:left w:val="single" w:sz="4" w:space="0" w:color="auto"/>
                  <w:bottom w:val="single" w:sz="4" w:space="0" w:color="auto"/>
                  <w:right w:val="single" w:sz="4" w:space="0" w:color="auto"/>
                </w:tcBorders>
              </w:tcPr>
            </w:tcPrChange>
          </w:tcPr>
          <w:p w14:paraId="20342DF9" w14:textId="77777777" w:rsidR="004B6F38" w:rsidRPr="004B6F38" w:rsidRDefault="004B6F38" w:rsidP="004B6F38">
            <w:pPr>
              <w:pStyle w:val="TAL"/>
              <w:rPr>
                <w:ins w:id="19" w:author="Manuel Rebellon" w:date="2020-08-26T00:36:00Z"/>
                <w:lang w:val="en-US"/>
              </w:rPr>
            </w:pPr>
            <w:r w:rsidRPr="004B6F38">
              <w:rPr>
                <w:lang w:val="en-US"/>
              </w:rPr>
              <w:t>Information</w:t>
            </w:r>
          </w:p>
        </w:tc>
        <w:tc>
          <w:tcPr>
            <w:tcW w:w="1412" w:type="dxa"/>
            <w:tcBorders>
              <w:top w:val="single" w:sz="4" w:space="0" w:color="auto"/>
              <w:left w:val="single" w:sz="4" w:space="0" w:color="auto"/>
              <w:bottom w:val="single" w:sz="4" w:space="0" w:color="auto"/>
              <w:right w:val="single" w:sz="4" w:space="0" w:color="auto"/>
            </w:tcBorders>
            <w:tcPrChange w:id="20" w:author="Manuel Rebellon" w:date="2020-08-27T18:25:00Z">
              <w:tcPr>
                <w:tcW w:w="1412" w:type="dxa"/>
                <w:tcBorders>
                  <w:top w:val="single" w:sz="4" w:space="0" w:color="auto"/>
                  <w:left w:val="single" w:sz="4" w:space="0" w:color="auto"/>
                  <w:bottom w:val="single" w:sz="4" w:space="0" w:color="auto"/>
                  <w:right w:val="single" w:sz="4" w:space="0" w:color="auto"/>
                </w:tcBorders>
              </w:tcPr>
            </w:tcPrChange>
          </w:tcPr>
          <w:p w14:paraId="0CD4694D" w14:textId="77777777" w:rsidR="004B6F38" w:rsidRPr="00AC3C0F" w:rsidRDefault="004B6F38" w:rsidP="004B6F38">
            <w:pPr>
              <w:pStyle w:val="TAC"/>
              <w:rPr>
                <w:ins w:id="21" w:author="Manuel Rebellon" w:date="2020-08-26T00:36:00Z"/>
              </w:rPr>
            </w:pPr>
            <w:r w:rsidRPr="00AC3C0F">
              <w:t>Source</w:t>
            </w:r>
          </w:p>
        </w:tc>
        <w:tc>
          <w:tcPr>
            <w:tcW w:w="3351" w:type="dxa"/>
            <w:tcBorders>
              <w:top w:val="single" w:sz="4" w:space="0" w:color="auto"/>
              <w:left w:val="single" w:sz="4" w:space="0" w:color="auto"/>
              <w:bottom w:val="single" w:sz="4" w:space="0" w:color="auto"/>
              <w:right w:val="single" w:sz="4" w:space="0" w:color="auto"/>
            </w:tcBorders>
            <w:tcPrChange w:id="22" w:author="Manuel Rebellon" w:date="2020-08-27T18:25:00Z">
              <w:tcPr>
                <w:tcW w:w="3173" w:type="dxa"/>
                <w:tcBorders>
                  <w:top w:val="single" w:sz="4" w:space="0" w:color="auto"/>
                  <w:left w:val="single" w:sz="4" w:space="0" w:color="auto"/>
                  <w:bottom w:val="single" w:sz="4" w:space="0" w:color="auto"/>
                  <w:right w:val="single" w:sz="4" w:space="0" w:color="auto"/>
                </w:tcBorders>
              </w:tcPr>
            </w:tcPrChange>
          </w:tcPr>
          <w:p w14:paraId="4BD85928" w14:textId="77777777" w:rsidR="004B6F38" w:rsidRPr="004B6F38" w:rsidRDefault="004B6F38" w:rsidP="004B6F38">
            <w:pPr>
              <w:pStyle w:val="TAL"/>
              <w:rPr>
                <w:ins w:id="23" w:author="Manuel Rebellon" w:date="2020-08-26T00:36:00Z"/>
                <w:lang w:val="en-US"/>
              </w:rPr>
            </w:pPr>
            <w:r w:rsidRPr="004B6F38">
              <w:rPr>
                <w:lang w:val="en-US"/>
              </w:rPr>
              <w:t>Description</w:t>
            </w:r>
          </w:p>
        </w:tc>
      </w:tr>
      <w:tr w:rsidR="00253E51" w:rsidRPr="00AC3C0F" w14:paraId="22583F36" w14:textId="77777777" w:rsidTr="00EE329C">
        <w:trPr>
          <w:jc w:val="center"/>
          <w:trPrChange w:id="24" w:author="Manuel Rebellon" w:date="2020-08-27T18:25:00Z">
            <w:trPr>
              <w:jc w:val="center"/>
            </w:trPr>
          </w:trPrChange>
        </w:trPr>
        <w:tc>
          <w:tcPr>
            <w:tcW w:w="2882" w:type="dxa"/>
            <w:tcPrChange w:id="25" w:author="Manuel Rebellon" w:date="2020-08-27T18:25:00Z">
              <w:tcPr>
                <w:tcW w:w="2882" w:type="dxa"/>
              </w:tcPr>
            </w:tcPrChange>
          </w:tcPr>
          <w:p w14:paraId="07316FD4" w14:textId="77777777" w:rsidR="00253E51" w:rsidRDefault="00253E51" w:rsidP="0081223A">
            <w:pPr>
              <w:pStyle w:val="TAL"/>
              <w:rPr>
                <w:lang w:val="en-US"/>
              </w:rPr>
            </w:pPr>
            <w:ins w:id="26" w:author="Manuel Rebellon" w:date="2020-08-12T21:28:00Z">
              <w:r>
                <w:rPr>
                  <w:lang w:val="en-US"/>
                </w:rPr>
                <w:t>Application ID</w:t>
              </w:r>
            </w:ins>
            <w:ins w:id="27" w:author="Manuel Rebellon" w:date="2020-08-12T21:34:00Z">
              <w:r>
                <w:rPr>
                  <w:lang w:val="en-US"/>
                </w:rPr>
                <w:t>s</w:t>
              </w:r>
            </w:ins>
          </w:p>
        </w:tc>
        <w:tc>
          <w:tcPr>
            <w:tcW w:w="1412" w:type="dxa"/>
            <w:tcPrChange w:id="28" w:author="Manuel Rebellon" w:date="2020-08-27T18:25:00Z">
              <w:tcPr>
                <w:tcW w:w="1412" w:type="dxa"/>
              </w:tcPr>
            </w:tcPrChange>
          </w:tcPr>
          <w:p w14:paraId="0E9BC9D9" w14:textId="77777777" w:rsidR="00253E51" w:rsidRDefault="00253E51" w:rsidP="0081223A">
            <w:pPr>
              <w:pStyle w:val="TAC"/>
            </w:pPr>
            <w:ins w:id="29" w:author="Manuel Rebellon" w:date="2020-08-12T21:28:00Z">
              <w:r>
                <w:t>UPF</w:t>
              </w:r>
            </w:ins>
          </w:p>
        </w:tc>
        <w:tc>
          <w:tcPr>
            <w:tcW w:w="3351" w:type="dxa"/>
            <w:tcPrChange w:id="30" w:author="Manuel Rebellon" w:date="2020-08-27T18:25:00Z">
              <w:tcPr>
                <w:tcW w:w="3173" w:type="dxa"/>
              </w:tcPr>
            </w:tcPrChange>
          </w:tcPr>
          <w:p w14:paraId="099B354B" w14:textId="39D5FBBE" w:rsidR="00253E51" w:rsidRDefault="00253E51" w:rsidP="005F66B3">
            <w:pPr>
              <w:pStyle w:val="TAL"/>
              <w:rPr>
                <w:lang w:val="en-US"/>
              </w:rPr>
            </w:pPr>
            <w:ins w:id="31" w:author="Manuel Rebellon" w:date="2020-08-12T21:32:00Z">
              <w:r>
                <w:rPr>
                  <w:lang w:val="en-US"/>
                </w:rPr>
                <w:t>Per</w:t>
              </w:r>
            </w:ins>
            <w:ins w:id="32" w:author="Manuel Rebellon" w:date="2020-08-12T21:58:00Z">
              <w:r>
                <w:rPr>
                  <w:lang w:val="en-US"/>
                </w:rPr>
                <w:t xml:space="preserve"> UE,</w:t>
              </w:r>
            </w:ins>
            <w:ins w:id="33" w:author="Manuel Rebellon" w:date="2020-08-12T21:30:00Z">
              <w:r>
                <w:rPr>
                  <w:lang w:val="en-US"/>
                </w:rPr>
                <w:t xml:space="preserve"> timeslot, </w:t>
              </w:r>
            </w:ins>
            <w:del w:id="34" w:author="Manuel Rebellon" w:date="2020-08-24T17:23:00Z">
              <w:r w:rsidDel="008429DE">
                <w:rPr>
                  <w:lang w:val="en-US"/>
                </w:rPr>
                <w:delText>per cell</w:delText>
              </w:r>
            </w:del>
            <w:ins w:id="35" w:author="Manuel Rebellon" w:date="2020-08-12T21:30:00Z">
              <w:r>
                <w:rPr>
                  <w:lang w:val="en-US"/>
                </w:rPr>
                <w:t xml:space="preserve">per 5QI </w:t>
              </w:r>
            </w:ins>
            <w:del w:id="36" w:author="Manuel Rebellon" w:date="2020-08-25T20:51:00Z">
              <w:r w:rsidDel="005F66B3">
                <w:rPr>
                  <w:lang w:val="en-US"/>
                </w:rPr>
                <w:delText>and</w:delText>
              </w:r>
            </w:del>
            <w:del w:id="37" w:author="Manuel Rebellon" w:date="2020-08-25T20:19:00Z">
              <w:r w:rsidDel="00F12A2B">
                <w:rPr>
                  <w:lang w:val="en-US"/>
                </w:rPr>
                <w:delText xml:space="preserve"> per S-NSSAI.</w:delText>
              </w:r>
            </w:del>
            <w:ins w:id="38" w:author="Manuel Rebellon" w:date="2020-08-25T20:51:00Z">
              <w:r w:rsidR="005F66B3">
                <w:rPr>
                  <w:lang w:val="en-US"/>
                </w:rPr>
                <w:t>and per</w:t>
              </w:r>
            </w:ins>
            <w:ins w:id="39" w:author="Manuel Rebellon" w:date="2020-08-25T20:50:00Z">
              <w:r w:rsidR="005F66B3">
                <w:rPr>
                  <w:lang w:val="en-US"/>
                </w:rPr>
                <w:t xml:space="preserve"> UPF</w:t>
              </w:r>
            </w:ins>
          </w:p>
        </w:tc>
      </w:tr>
      <w:tr w:rsidR="00253E51" w:rsidRPr="00AC3C0F" w14:paraId="3B0DC427" w14:textId="77777777" w:rsidTr="00EE329C">
        <w:trPr>
          <w:jc w:val="center"/>
          <w:ins w:id="40" w:author="Manuel Rebellon" w:date="2020-08-12T21:31:00Z"/>
          <w:trPrChange w:id="41" w:author="Manuel Rebellon" w:date="2020-08-27T18:25:00Z">
            <w:trPr>
              <w:jc w:val="center"/>
            </w:trPr>
          </w:trPrChange>
        </w:trPr>
        <w:tc>
          <w:tcPr>
            <w:tcW w:w="2882" w:type="dxa"/>
            <w:tcPrChange w:id="42" w:author="Manuel Rebellon" w:date="2020-08-27T18:25:00Z">
              <w:tcPr>
                <w:tcW w:w="2882" w:type="dxa"/>
              </w:tcPr>
            </w:tcPrChange>
          </w:tcPr>
          <w:p w14:paraId="2E7DC09A" w14:textId="77777777" w:rsidR="00253E51" w:rsidRDefault="00253E51" w:rsidP="0081223A">
            <w:pPr>
              <w:pStyle w:val="TAL"/>
              <w:rPr>
                <w:ins w:id="43" w:author="Manuel Rebellon" w:date="2020-08-12T21:31:00Z"/>
                <w:lang w:val="en-US"/>
              </w:rPr>
            </w:pPr>
            <w:ins w:id="44" w:author="Manuel Rebellon" w:date="2020-08-12T21:41:00Z">
              <w:r w:rsidRPr="00B17382">
                <w:t>Round Trip Time</w:t>
              </w:r>
            </w:ins>
          </w:p>
        </w:tc>
        <w:tc>
          <w:tcPr>
            <w:tcW w:w="1412" w:type="dxa"/>
            <w:tcPrChange w:id="45" w:author="Manuel Rebellon" w:date="2020-08-27T18:25:00Z">
              <w:tcPr>
                <w:tcW w:w="1412" w:type="dxa"/>
              </w:tcPr>
            </w:tcPrChange>
          </w:tcPr>
          <w:p w14:paraId="2952A073" w14:textId="77777777" w:rsidR="00253E51" w:rsidRDefault="00253E51" w:rsidP="0081223A">
            <w:pPr>
              <w:pStyle w:val="TAC"/>
              <w:rPr>
                <w:ins w:id="46" w:author="Manuel Rebellon" w:date="2020-08-12T21:31:00Z"/>
              </w:rPr>
            </w:pPr>
            <w:ins w:id="47" w:author="Manuel Rebellon" w:date="2020-08-12T21:41:00Z">
              <w:r>
                <w:t>UPF</w:t>
              </w:r>
            </w:ins>
          </w:p>
        </w:tc>
        <w:tc>
          <w:tcPr>
            <w:tcW w:w="3351" w:type="dxa"/>
            <w:tcPrChange w:id="48" w:author="Manuel Rebellon" w:date="2020-08-27T18:25:00Z">
              <w:tcPr>
                <w:tcW w:w="3173" w:type="dxa"/>
              </w:tcPr>
            </w:tcPrChange>
          </w:tcPr>
          <w:p w14:paraId="61E220B6" w14:textId="77777777" w:rsidR="00253E51" w:rsidRDefault="00253E51" w:rsidP="0081223A">
            <w:pPr>
              <w:pStyle w:val="TAL"/>
              <w:rPr>
                <w:ins w:id="49" w:author="Manuel Rebellon" w:date="2020-08-12T21:31:00Z"/>
                <w:lang w:val="en-US"/>
              </w:rPr>
            </w:pPr>
            <w:ins w:id="50" w:author="Manuel Rebellon" w:date="2020-08-12T21:42:00Z">
              <w:r>
                <w:rPr>
                  <w:lang w:val="en-US"/>
                </w:rPr>
                <w:t>Per Application ID</w:t>
              </w:r>
            </w:ins>
          </w:p>
        </w:tc>
      </w:tr>
      <w:tr w:rsidR="00253E51" w:rsidRPr="00AC3C0F" w14:paraId="4318B562" w14:textId="77777777" w:rsidTr="00EE329C">
        <w:trPr>
          <w:jc w:val="center"/>
          <w:ins w:id="51" w:author="Manuel Rebellon" w:date="2020-08-12T21:43:00Z"/>
          <w:trPrChange w:id="52" w:author="Manuel Rebellon" w:date="2020-08-27T18:25:00Z">
            <w:trPr>
              <w:jc w:val="center"/>
            </w:trPr>
          </w:trPrChange>
        </w:trPr>
        <w:tc>
          <w:tcPr>
            <w:tcW w:w="2882" w:type="dxa"/>
            <w:tcPrChange w:id="53" w:author="Manuel Rebellon" w:date="2020-08-27T18:25:00Z">
              <w:tcPr>
                <w:tcW w:w="2882" w:type="dxa"/>
              </w:tcPr>
            </w:tcPrChange>
          </w:tcPr>
          <w:p w14:paraId="1A2AE470" w14:textId="77777777" w:rsidR="00253E51" w:rsidRPr="00B17382" w:rsidRDefault="00253E51" w:rsidP="00EE65FB">
            <w:pPr>
              <w:spacing w:after="0"/>
              <w:ind w:left="-23"/>
              <w:rPr>
                <w:ins w:id="54" w:author="Manuel Rebellon" w:date="2020-08-12T21:43:00Z"/>
              </w:rPr>
            </w:pPr>
            <w:ins w:id="55" w:author="Manuel Rebellon" w:date="2020-08-12T21:45:00Z">
              <w:r w:rsidRPr="00052FCD">
                <w:t>Packets Lost UL</w:t>
              </w:r>
            </w:ins>
            <w:ins w:id="56" w:author="Manuel Rebellon" w:date="2020-08-12T21:46:00Z">
              <w:r>
                <w:t>/DL</w:t>
              </w:r>
            </w:ins>
          </w:p>
        </w:tc>
        <w:tc>
          <w:tcPr>
            <w:tcW w:w="1412" w:type="dxa"/>
            <w:tcPrChange w:id="57" w:author="Manuel Rebellon" w:date="2020-08-27T18:25:00Z">
              <w:tcPr>
                <w:tcW w:w="1412" w:type="dxa"/>
              </w:tcPr>
            </w:tcPrChange>
          </w:tcPr>
          <w:p w14:paraId="7A8A4F1C" w14:textId="77777777" w:rsidR="00253E51" w:rsidRDefault="00253E51" w:rsidP="0081223A">
            <w:pPr>
              <w:pStyle w:val="TAC"/>
              <w:rPr>
                <w:ins w:id="58" w:author="Manuel Rebellon" w:date="2020-08-12T21:43:00Z"/>
              </w:rPr>
            </w:pPr>
            <w:ins w:id="59" w:author="Manuel Rebellon" w:date="2020-08-12T21:46:00Z">
              <w:r>
                <w:t>UPF</w:t>
              </w:r>
            </w:ins>
          </w:p>
        </w:tc>
        <w:tc>
          <w:tcPr>
            <w:tcW w:w="3351" w:type="dxa"/>
            <w:tcPrChange w:id="60" w:author="Manuel Rebellon" w:date="2020-08-27T18:25:00Z">
              <w:tcPr>
                <w:tcW w:w="3173" w:type="dxa"/>
              </w:tcPr>
            </w:tcPrChange>
          </w:tcPr>
          <w:p w14:paraId="2709EEBE" w14:textId="77777777" w:rsidR="00253E51" w:rsidRDefault="00253E51" w:rsidP="0081223A">
            <w:pPr>
              <w:pStyle w:val="TAL"/>
              <w:rPr>
                <w:ins w:id="61" w:author="Manuel Rebellon" w:date="2020-08-12T21:43:00Z"/>
                <w:lang w:val="en-US"/>
              </w:rPr>
            </w:pPr>
            <w:ins w:id="62" w:author="Manuel Rebellon" w:date="2020-08-12T21:47:00Z">
              <w:r>
                <w:rPr>
                  <w:lang w:val="en-US"/>
                </w:rPr>
                <w:t>Per Application ID</w:t>
              </w:r>
            </w:ins>
          </w:p>
        </w:tc>
      </w:tr>
      <w:tr w:rsidR="00253E51" w:rsidRPr="00AC3C0F" w14:paraId="67267A2F" w14:textId="77777777" w:rsidTr="00EE329C">
        <w:trPr>
          <w:jc w:val="center"/>
          <w:ins w:id="63" w:author="Manuel Rebellon" w:date="2020-08-12T21:48:00Z"/>
          <w:trPrChange w:id="64" w:author="Manuel Rebellon" w:date="2020-08-27T18:25:00Z">
            <w:trPr>
              <w:jc w:val="center"/>
            </w:trPr>
          </w:trPrChange>
        </w:trPr>
        <w:tc>
          <w:tcPr>
            <w:tcW w:w="2882" w:type="dxa"/>
            <w:tcPrChange w:id="65" w:author="Manuel Rebellon" w:date="2020-08-27T18:25:00Z">
              <w:tcPr>
                <w:tcW w:w="2882" w:type="dxa"/>
              </w:tcPr>
            </w:tcPrChange>
          </w:tcPr>
          <w:p w14:paraId="25F33995" w14:textId="77777777" w:rsidR="00253E51" w:rsidRPr="00052FCD" w:rsidRDefault="00253E51" w:rsidP="0081223A">
            <w:pPr>
              <w:spacing w:after="0"/>
              <w:ind w:left="-23"/>
              <w:rPr>
                <w:ins w:id="66" w:author="Manuel Rebellon" w:date="2020-08-12T21:48:00Z"/>
              </w:rPr>
            </w:pPr>
            <w:ins w:id="67" w:author="Manuel Rebellon" w:date="2020-08-12T21:48:00Z">
              <w:r>
                <w:t>Bytes UL/DL</w:t>
              </w:r>
            </w:ins>
          </w:p>
        </w:tc>
        <w:tc>
          <w:tcPr>
            <w:tcW w:w="1412" w:type="dxa"/>
            <w:tcPrChange w:id="68" w:author="Manuel Rebellon" w:date="2020-08-27T18:25:00Z">
              <w:tcPr>
                <w:tcW w:w="1412" w:type="dxa"/>
              </w:tcPr>
            </w:tcPrChange>
          </w:tcPr>
          <w:p w14:paraId="7EF4DFD1" w14:textId="77777777" w:rsidR="00253E51" w:rsidRDefault="00253E51" w:rsidP="0081223A">
            <w:pPr>
              <w:pStyle w:val="TAC"/>
              <w:rPr>
                <w:ins w:id="69" w:author="Manuel Rebellon" w:date="2020-08-12T21:48:00Z"/>
              </w:rPr>
            </w:pPr>
            <w:ins w:id="70" w:author="Manuel Rebellon" w:date="2020-08-12T21:49:00Z">
              <w:r>
                <w:t>UPF</w:t>
              </w:r>
            </w:ins>
          </w:p>
        </w:tc>
        <w:tc>
          <w:tcPr>
            <w:tcW w:w="3351" w:type="dxa"/>
            <w:tcPrChange w:id="71" w:author="Manuel Rebellon" w:date="2020-08-27T18:25:00Z">
              <w:tcPr>
                <w:tcW w:w="3173" w:type="dxa"/>
              </w:tcPr>
            </w:tcPrChange>
          </w:tcPr>
          <w:p w14:paraId="133B5B33" w14:textId="77777777" w:rsidR="00253E51" w:rsidRDefault="00253E51" w:rsidP="0081223A">
            <w:pPr>
              <w:pStyle w:val="TAL"/>
              <w:rPr>
                <w:ins w:id="72" w:author="Manuel Rebellon" w:date="2020-08-12T21:48:00Z"/>
                <w:lang w:val="en-US"/>
              </w:rPr>
            </w:pPr>
            <w:ins w:id="73" w:author="Manuel Rebellon" w:date="2020-08-12T21:49:00Z">
              <w:r>
                <w:rPr>
                  <w:lang w:val="en-US"/>
                </w:rPr>
                <w:t>Per Application ID</w:t>
              </w:r>
            </w:ins>
          </w:p>
        </w:tc>
      </w:tr>
      <w:tr w:rsidR="00253E51" w:rsidRPr="00AC3C0F" w14:paraId="63972BFA" w14:textId="77777777" w:rsidTr="00EE329C">
        <w:trPr>
          <w:jc w:val="center"/>
          <w:ins w:id="74" w:author="Manuel Rebellon" w:date="2020-08-12T21:48:00Z"/>
          <w:trPrChange w:id="75" w:author="Manuel Rebellon" w:date="2020-08-27T18:25:00Z">
            <w:trPr>
              <w:jc w:val="center"/>
            </w:trPr>
          </w:trPrChange>
        </w:trPr>
        <w:tc>
          <w:tcPr>
            <w:tcW w:w="2882" w:type="dxa"/>
            <w:tcPrChange w:id="76" w:author="Manuel Rebellon" w:date="2020-08-27T18:25:00Z">
              <w:tcPr>
                <w:tcW w:w="2882" w:type="dxa"/>
              </w:tcPr>
            </w:tcPrChange>
          </w:tcPr>
          <w:p w14:paraId="4A2A41ED" w14:textId="77777777" w:rsidR="00253E51" w:rsidRPr="00052FCD" w:rsidRDefault="00253E51" w:rsidP="0081223A">
            <w:pPr>
              <w:spacing w:after="0"/>
              <w:ind w:left="-23"/>
              <w:rPr>
                <w:ins w:id="77" w:author="Manuel Rebellon" w:date="2020-08-12T21:48:00Z"/>
              </w:rPr>
            </w:pPr>
            <w:ins w:id="78" w:author="Manuel Rebellon" w:date="2020-08-12T21:49:00Z">
              <w:r>
                <w:t>Bytes UL/DL Peak</w:t>
              </w:r>
            </w:ins>
          </w:p>
        </w:tc>
        <w:tc>
          <w:tcPr>
            <w:tcW w:w="1412" w:type="dxa"/>
            <w:tcPrChange w:id="79" w:author="Manuel Rebellon" w:date="2020-08-27T18:25:00Z">
              <w:tcPr>
                <w:tcW w:w="1412" w:type="dxa"/>
              </w:tcPr>
            </w:tcPrChange>
          </w:tcPr>
          <w:p w14:paraId="52300DAB" w14:textId="77777777" w:rsidR="00253E51" w:rsidRDefault="00253E51" w:rsidP="0081223A">
            <w:pPr>
              <w:pStyle w:val="TAC"/>
              <w:rPr>
                <w:ins w:id="80" w:author="Manuel Rebellon" w:date="2020-08-12T21:48:00Z"/>
              </w:rPr>
            </w:pPr>
            <w:ins w:id="81" w:author="Manuel Rebellon" w:date="2020-08-12T21:49:00Z">
              <w:r>
                <w:t>UPF</w:t>
              </w:r>
            </w:ins>
          </w:p>
        </w:tc>
        <w:tc>
          <w:tcPr>
            <w:tcW w:w="3351" w:type="dxa"/>
            <w:tcPrChange w:id="82" w:author="Manuel Rebellon" w:date="2020-08-27T18:25:00Z">
              <w:tcPr>
                <w:tcW w:w="3173" w:type="dxa"/>
              </w:tcPr>
            </w:tcPrChange>
          </w:tcPr>
          <w:p w14:paraId="18893A88" w14:textId="77777777" w:rsidR="00253E51" w:rsidRDefault="00253E51" w:rsidP="0081223A">
            <w:pPr>
              <w:pStyle w:val="TAL"/>
              <w:rPr>
                <w:ins w:id="83" w:author="Manuel Rebellon" w:date="2020-08-12T21:48:00Z"/>
                <w:lang w:val="en-US"/>
              </w:rPr>
            </w:pPr>
            <w:ins w:id="84" w:author="Manuel Rebellon" w:date="2020-08-12T21:50:00Z">
              <w:r>
                <w:rPr>
                  <w:lang w:val="en-US"/>
                </w:rPr>
                <w:t>Per Application ID</w:t>
              </w:r>
            </w:ins>
          </w:p>
        </w:tc>
      </w:tr>
    </w:tbl>
    <w:p w14:paraId="1B9EB1DF" w14:textId="42FBE90A" w:rsidR="00253E51" w:rsidRDefault="00253E51" w:rsidP="00253E51">
      <w:del w:id="85" w:author="Manuel Rebellon" w:date="2020-08-25T20:49:00Z">
        <w:r w:rsidDel="005F66B3">
          <w:rPr>
            <w:lang w:val="en-US"/>
          </w:rPr>
          <w:delText>Application IDs</w:delText>
        </w:r>
        <w:r w:rsidDel="005F66B3">
          <w:delText>UPF</w:delText>
        </w:r>
        <w:r w:rsidDel="005F66B3">
          <w:rPr>
            <w:lang w:val="en-US"/>
          </w:rPr>
          <w:delText>Per cell</w:delText>
        </w:r>
      </w:del>
    </w:p>
    <w:p w14:paraId="56CAF133" w14:textId="3F97E300" w:rsidR="00407C9D" w:rsidDel="00EE329C" w:rsidRDefault="00F75E7A" w:rsidP="00253E51">
      <w:pPr>
        <w:rPr>
          <w:del w:id="86" w:author="Manuel Rebellon" w:date="2020-08-27T18:27:00Z"/>
        </w:rPr>
      </w:pPr>
      <w:del w:id="87" w:author="Manuel Rebellon" w:date="2020-08-27T18:27:00Z">
        <w:r w:rsidDel="00EE329C">
          <w:delText>**</w:delText>
        </w:r>
        <w:r w:rsidR="00407C9D" w:rsidDel="00EE329C">
          <w:delText>End of the change</w:delText>
        </w:r>
        <w:r w:rsidDel="00EE329C">
          <w:delText>. **</w:delText>
        </w:r>
      </w:del>
    </w:p>
    <w:p w14:paraId="27D94433" w14:textId="0BF5E18A" w:rsidR="00241414" w:rsidRDefault="00241414" w:rsidP="00241414">
      <w:pPr>
        <w:rPr>
          <w:rFonts w:ascii="Arial" w:hAnsi="Arial"/>
          <w:color w:val="auto"/>
          <w:sz w:val="36"/>
          <w:lang w:eastAsia="ko-KR"/>
        </w:rPr>
      </w:pPr>
      <w:r w:rsidRPr="00F75E7A">
        <w:rPr>
          <w:rFonts w:ascii="Arial" w:hAnsi="Arial"/>
          <w:color w:val="auto"/>
          <w:sz w:val="36"/>
          <w:lang w:eastAsia="ko-KR"/>
        </w:rPr>
        <w:t xml:space="preserve">6. </w:t>
      </w:r>
      <w:r>
        <w:rPr>
          <w:rFonts w:ascii="Arial" w:hAnsi="Arial"/>
          <w:color w:val="auto"/>
          <w:sz w:val="36"/>
          <w:lang w:eastAsia="ko-KR"/>
        </w:rPr>
        <w:t>X.9.2</w:t>
      </w:r>
      <w:r w:rsidRPr="00F75E7A">
        <w:rPr>
          <w:rFonts w:ascii="Arial" w:hAnsi="Arial"/>
          <w:color w:val="auto"/>
          <w:sz w:val="36"/>
          <w:lang w:eastAsia="ko-KR"/>
        </w:rPr>
        <w:t xml:space="preserve"> </w:t>
      </w:r>
      <w:r>
        <w:rPr>
          <w:rFonts w:ascii="Arial" w:hAnsi="Arial"/>
          <w:color w:val="auto"/>
          <w:sz w:val="36"/>
          <w:lang w:eastAsia="ko-KR"/>
        </w:rPr>
        <w:t>Output analytics</w:t>
      </w:r>
      <w:r w:rsidRPr="00F75E7A">
        <w:rPr>
          <w:rFonts w:ascii="Arial" w:hAnsi="Arial"/>
          <w:color w:val="auto"/>
          <w:sz w:val="36"/>
          <w:lang w:eastAsia="ko-KR"/>
        </w:rPr>
        <w:t xml:space="preserve"> improvement</w:t>
      </w:r>
    </w:p>
    <w:p w14:paraId="213FCE47" w14:textId="1C549C65" w:rsidR="00241414" w:rsidRDefault="00241414" w:rsidP="00253E51">
      <w:r w:rsidRPr="00241414">
        <w:t>It i</w:t>
      </w:r>
      <w:r w:rsidR="005812F6">
        <w:t>s performed two main</w:t>
      </w:r>
      <w:r w:rsidRPr="00241414">
        <w:t xml:space="preserve"> change in the </w:t>
      </w:r>
      <w:r w:rsidRPr="00AC3C0F">
        <w:rPr>
          <w:lang w:eastAsia="zh-CN"/>
        </w:rPr>
        <w:t>Output analytics</w:t>
      </w:r>
      <w:r w:rsidRPr="00241414">
        <w:t xml:space="preserve"> part of the QoS Sustainability Analytics ID</w:t>
      </w:r>
      <w:r>
        <w:t>. The purpose of this change is include in the Output of statistics and prediction a</w:t>
      </w:r>
      <w:r w:rsidRPr="00411056">
        <w:t xml:space="preserve"> list of top ten Application IDs </w:t>
      </w:r>
      <w:del w:id="88" w:author="Manuel Rebellon" w:date="2020-08-24T17:40:00Z">
        <w:r w:rsidRPr="00411056" w:rsidDel="00735B2D">
          <w:delText xml:space="preserve">per Cell </w:delText>
        </w:r>
      </w:del>
      <w:r w:rsidRPr="00411056">
        <w:t xml:space="preserve">that are contributing the most in the </w:t>
      </w:r>
      <w:ins w:id="89" w:author="Manuel Rebellon" w:date="2020-08-24T17:53:00Z">
        <w:r w:rsidR="00347CDB">
          <w:t xml:space="preserve">UPF </w:t>
        </w:r>
      </w:ins>
      <w:r w:rsidRPr="00411056">
        <w:t>traffic (throughput)</w:t>
      </w:r>
      <w:r>
        <w:t xml:space="preserve">. This information serves as criteria for the service consumer NFs in how to act in case of receiving non-desirable outcomes  </w:t>
      </w:r>
    </w:p>
    <w:p w14:paraId="5B114F7C" w14:textId="77777777" w:rsidR="004B6F38" w:rsidRPr="004B6F38" w:rsidRDefault="004B6F38" w:rsidP="004B6F38">
      <w:pPr>
        <w:rPr>
          <w:ins w:id="90" w:author="Manuel Rebellon" w:date="2020-08-26T00:34:00Z"/>
          <w:b/>
        </w:rPr>
      </w:pPr>
      <w:ins w:id="91" w:author="Manuel Rebellon" w:date="2020-08-26T00:34:00Z">
        <w:r w:rsidRPr="0099440C">
          <w:t>The following new information is added to</w:t>
        </w:r>
        <w:r>
          <w:t xml:space="preserve"> TS 23.288 </w:t>
        </w:r>
        <w:r w:rsidRPr="004B6F38">
          <w:rPr>
            <w:rPrChange w:id="92" w:author="Manuel Rebellon" w:date="2020-08-26T00:34:00Z">
              <w:rPr>
                <w:b/>
              </w:rPr>
            </w:rPrChange>
          </w:rPr>
          <w:t>Table 6.9.3-1: "QoS Sustainability" statistics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253E51" w:rsidRPr="00036ABE" w14:paraId="7CC13F9C" w14:textId="77777777" w:rsidTr="00407C9D">
        <w:tc>
          <w:tcPr>
            <w:tcW w:w="2479" w:type="dxa"/>
            <w:shd w:val="clear" w:color="auto" w:fill="auto"/>
          </w:tcPr>
          <w:p w14:paraId="4AA016B0" w14:textId="77777777" w:rsidR="00253E51" w:rsidRPr="00036ABE" w:rsidRDefault="00253E51" w:rsidP="0081223A">
            <w:pPr>
              <w:pStyle w:val="TAH"/>
            </w:pPr>
            <w:r>
              <w:lastRenderedPageBreak/>
              <w:t>Information</w:t>
            </w:r>
          </w:p>
        </w:tc>
        <w:tc>
          <w:tcPr>
            <w:tcW w:w="7149" w:type="dxa"/>
            <w:shd w:val="clear" w:color="auto" w:fill="auto"/>
          </w:tcPr>
          <w:p w14:paraId="7A933766" w14:textId="77777777" w:rsidR="00253E51" w:rsidRPr="00036ABE" w:rsidRDefault="00253E51" w:rsidP="0081223A">
            <w:pPr>
              <w:pStyle w:val="TAH"/>
            </w:pPr>
            <w:r>
              <w:t>Description</w:t>
            </w:r>
          </w:p>
        </w:tc>
      </w:tr>
      <w:tr w:rsidR="00407C9D" w:rsidRPr="00036ABE" w14:paraId="68DB9E19" w14:textId="77777777" w:rsidTr="00407C9D">
        <w:tc>
          <w:tcPr>
            <w:tcW w:w="2479" w:type="dxa"/>
            <w:shd w:val="clear" w:color="auto" w:fill="auto"/>
          </w:tcPr>
          <w:p w14:paraId="1F729F1C" w14:textId="31BC6CCB" w:rsidR="00407C9D" w:rsidRDefault="00407C9D" w:rsidP="004B6F38">
            <w:pPr>
              <w:pStyle w:val="TAL"/>
            </w:pPr>
            <w:ins w:id="93" w:author="Manuel Rebellon" w:date="2020-08-13T16:45:00Z">
              <w:r>
                <w:t xml:space="preserve">Top ten Application IDs </w:t>
              </w:r>
            </w:ins>
            <w:del w:id="94" w:author="Manuel Rebellon" w:date="2020-08-26T00:41:00Z">
              <w:r w:rsidDel="004B6F38">
                <w:delText>per Cell</w:delText>
              </w:r>
            </w:del>
          </w:p>
        </w:tc>
        <w:tc>
          <w:tcPr>
            <w:tcW w:w="7149" w:type="dxa"/>
            <w:shd w:val="clear" w:color="auto" w:fill="auto"/>
          </w:tcPr>
          <w:p w14:paraId="0B4ECB58" w14:textId="2E448DF3" w:rsidR="00407C9D" w:rsidRDefault="00407C9D" w:rsidP="008429DE">
            <w:pPr>
              <w:pStyle w:val="TAL"/>
            </w:pPr>
            <w:ins w:id="95" w:author="Manuel Rebellon" w:date="2020-08-13T16:45:00Z">
              <w:r w:rsidRPr="00411056">
                <w:t xml:space="preserve">A list of top ten Application IDs </w:t>
              </w:r>
            </w:ins>
            <w:del w:id="96" w:author="Manuel Rebellon" w:date="2020-08-24T17:24:00Z">
              <w:r w:rsidRPr="00411056" w:rsidDel="008429DE">
                <w:delText xml:space="preserve">per Cell </w:delText>
              </w:r>
            </w:del>
            <w:ins w:id="97" w:author="Manuel Rebellon" w:date="2020-08-13T16:45:00Z">
              <w:r w:rsidRPr="00411056">
                <w:t>that are contributing the most in the traffic (throughput)</w:t>
              </w:r>
            </w:ins>
          </w:p>
        </w:tc>
      </w:tr>
    </w:tbl>
    <w:p w14:paraId="4C4D0896" w14:textId="77777777" w:rsidR="00253E51" w:rsidRDefault="00253E51" w:rsidP="00253E51"/>
    <w:p w14:paraId="424F44B9" w14:textId="40FEFA66" w:rsidR="00253E51" w:rsidDel="004B6F38" w:rsidRDefault="00F75E7A" w:rsidP="00253E51">
      <w:pPr>
        <w:rPr>
          <w:del w:id="98" w:author="Manuel Rebellon" w:date="2020-08-26T00:33:00Z"/>
        </w:rPr>
      </w:pPr>
      <w:del w:id="99" w:author="Manuel Rebellon" w:date="2020-08-26T00:33:00Z">
        <w:r w:rsidDel="004B6F38">
          <w:delText>**</w:delText>
        </w:r>
        <w:r w:rsidR="00253E51" w:rsidDel="004B6F38">
          <w:delText xml:space="preserve">End of the </w:delText>
        </w:r>
        <w:r w:rsidR="00407C9D" w:rsidDel="004B6F38">
          <w:delText>change</w:delText>
        </w:r>
        <w:r w:rsidDel="004B6F38">
          <w:delText>**</w:delText>
        </w:r>
      </w:del>
    </w:p>
    <w:p w14:paraId="760C4C10" w14:textId="5EBFA54A" w:rsidR="00253E51" w:rsidDel="004B6F38" w:rsidRDefault="00407C9D" w:rsidP="00253E51">
      <w:pPr>
        <w:rPr>
          <w:del w:id="100" w:author="Manuel Rebellon" w:date="2020-08-26T00:38:00Z"/>
        </w:rPr>
      </w:pPr>
      <w:del w:id="101" w:author="Manuel Rebellon" w:date="2020-08-26T00:38:00Z">
        <w:r w:rsidDel="004B6F38">
          <w:delText>The third change is implemented in TS23.288 table 6.9.3-2</w:delText>
        </w:r>
      </w:del>
    </w:p>
    <w:p w14:paraId="7934EA1C" w14:textId="1422738E" w:rsidR="004B6F38" w:rsidRDefault="004B6F38" w:rsidP="00253E51">
      <w:pPr>
        <w:rPr>
          <w:ins w:id="102" w:author="Manuel Rebellon" w:date="2020-08-26T00:38:00Z"/>
        </w:rPr>
      </w:pPr>
      <w:ins w:id="103" w:author="Manuel Rebellon" w:date="2020-08-26T00:38:00Z">
        <w:r w:rsidRPr="0099440C">
          <w:t>The following new information is added to</w:t>
        </w:r>
        <w:r>
          <w:t xml:space="preserve"> TS 23.288 </w:t>
        </w:r>
        <w:r w:rsidRPr="0099440C">
          <w:t>Table</w:t>
        </w:r>
        <w:r>
          <w:t xml:space="preserve"> </w:t>
        </w:r>
      </w:ins>
      <w:ins w:id="104" w:author="Manuel Rebellon" w:date="2020-08-26T00:39:00Z">
        <w:r w:rsidRPr="004B6F38">
          <w:t>6.9.3-2: "QoS Sustainability" predictions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5" w:author="Manuel Rebellon" w:date="2020-08-26T00: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79"/>
        <w:gridCol w:w="7149"/>
        <w:tblGridChange w:id="106">
          <w:tblGrid>
            <w:gridCol w:w="2479"/>
            <w:gridCol w:w="7149"/>
          </w:tblGrid>
        </w:tblGridChange>
      </w:tblGrid>
      <w:tr w:rsidR="00253E51" w:rsidRPr="00036ABE" w14:paraId="771E5E0C" w14:textId="77777777" w:rsidTr="004B6F38">
        <w:tc>
          <w:tcPr>
            <w:tcW w:w="2479" w:type="dxa"/>
            <w:shd w:val="clear" w:color="auto" w:fill="auto"/>
            <w:tcPrChange w:id="107" w:author="Manuel Rebellon" w:date="2020-08-26T00:39:00Z">
              <w:tcPr>
                <w:tcW w:w="2518" w:type="dxa"/>
                <w:shd w:val="clear" w:color="auto" w:fill="auto"/>
              </w:tcPr>
            </w:tcPrChange>
          </w:tcPr>
          <w:p w14:paraId="37CBDC4B" w14:textId="77777777" w:rsidR="00253E51" w:rsidRPr="00036ABE" w:rsidRDefault="00253E51" w:rsidP="0081223A">
            <w:pPr>
              <w:pStyle w:val="TAH"/>
            </w:pPr>
            <w:r>
              <w:t>Information</w:t>
            </w:r>
          </w:p>
        </w:tc>
        <w:tc>
          <w:tcPr>
            <w:tcW w:w="7149" w:type="dxa"/>
            <w:shd w:val="clear" w:color="auto" w:fill="auto"/>
            <w:tcPrChange w:id="108" w:author="Manuel Rebellon" w:date="2020-08-26T00:39:00Z">
              <w:tcPr>
                <w:tcW w:w="7339" w:type="dxa"/>
                <w:shd w:val="clear" w:color="auto" w:fill="auto"/>
              </w:tcPr>
            </w:tcPrChange>
          </w:tcPr>
          <w:p w14:paraId="22CEEB1C" w14:textId="77777777" w:rsidR="00253E51" w:rsidRPr="00036ABE" w:rsidRDefault="00253E51" w:rsidP="0081223A">
            <w:pPr>
              <w:pStyle w:val="TAH"/>
            </w:pPr>
            <w:r>
              <w:t>Description</w:t>
            </w:r>
          </w:p>
        </w:tc>
      </w:tr>
      <w:tr w:rsidR="00253E51" w:rsidRPr="00036ABE" w14:paraId="56CF776F" w14:textId="77777777" w:rsidTr="004B6F38">
        <w:trPr>
          <w:ins w:id="109" w:author="Manuel Rebellon" w:date="2020-08-12T22:26:00Z"/>
        </w:trPr>
        <w:tc>
          <w:tcPr>
            <w:tcW w:w="2479" w:type="dxa"/>
            <w:shd w:val="clear" w:color="auto" w:fill="auto"/>
            <w:tcPrChange w:id="110" w:author="Manuel Rebellon" w:date="2020-08-26T00:39:00Z">
              <w:tcPr>
                <w:tcW w:w="2518" w:type="dxa"/>
                <w:shd w:val="clear" w:color="auto" w:fill="auto"/>
              </w:tcPr>
            </w:tcPrChange>
          </w:tcPr>
          <w:p w14:paraId="084B632C" w14:textId="60C647C6" w:rsidR="00253E51" w:rsidRDefault="00253E51" w:rsidP="004B6F38">
            <w:pPr>
              <w:pStyle w:val="TAL"/>
              <w:rPr>
                <w:ins w:id="111" w:author="Manuel Rebellon" w:date="2020-08-12T22:26:00Z"/>
              </w:rPr>
            </w:pPr>
            <w:ins w:id="112" w:author="Manuel Rebellon" w:date="2020-08-12T22:27:00Z">
              <w:r>
                <w:t xml:space="preserve">Top ten Application IDs </w:t>
              </w:r>
            </w:ins>
            <w:del w:id="113" w:author="Manuel Rebellon" w:date="2020-08-26T00:40:00Z">
              <w:r w:rsidDel="004B6F38">
                <w:delText>per Cell</w:delText>
              </w:r>
            </w:del>
          </w:p>
        </w:tc>
        <w:tc>
          <w:tcPr>
            <w:tcW w:w="7149" w:type="dxa"/>
            <w:shd w:val="clear" w:color="auto" w:fill="auto"/>
            <w:tcPrChange w:id="114" w:author="Manuel Rebellon" w:date="2020-08-26T00:39:00Z">
              <w:tcPr>
                <w:tcW w:w="7339" w:type="dxa"/>
                <w:shd w:val="clear" w:color="auto" w:fill="auto"/>
              </w:tcPr>
            </w:tcPrChange>
          </w:tcPr>
          <w:p w14:paraId="4F284442" w14:textId="170679F9" w:rsidR="00253E51" w:rsidRDefault="00253E51" w:rsidP="008429DE">
            <w:pPr>
              <w:pStyle w:val="TAL"/>
              <w:rPr>
                <w:ins w:id="115" w:author="Manuel Rebellon" w:date="2020-08-12T22:26:00Z"/>
              </w:rPr>
            </w:pPr>
            <w:ins w:id="116" w:author="Manuel Rebellon" w:date="2020-08-12T22:28:00Z">
              <w:r w:rsidRPr="00411056">
                <w:t xml:space="preserve">A list of top ten Application IDs </w:t>
              </w:r>
            </w:ins>
            <w:del w:id="117" w:author="Manuel Rebellon" w:date="2020-08-24T17:24:00Z">
              <w:r w:rsidRPr="00411056" w:rsidDel="008429DE">
                <w:delText xml:space="preserve">per Cell </w:delText>
              </w:r>
            </w:del>
            <w:ins w:id="118" w:author="Manuel Rebellon" w:date="2020-08-12T22:28:00Z">
              <w:r w:rsidRPr="00411056">
                <w:t>that are contributing the most in the traffic (throughput)</w:t>
              </w:r>
            </w:ins>
          </w:p>
        </w:tc>
      </w:tr>
    </w:tbl>
    <w:p w14:paraId="7025C6E5" w14:textId="77777777" w:rsidR="00253E51" w:rsidRDefault="00253E51" w:rsidP="00253E51"/>
    <w:p w14:paraId="744C3CC5" w14:textId="644F2664" w:rsidR="00253E51" w:rsidDel="004B6F38" w:rsidRDefault="00253E51" w:rsidP="00253E51">
      <w:pPr>
        <w:pStyle w:val="NO"/>
        <w:rPr>
          <w:del w:id="119" w:author="Manuel Rebellon" w:date="2020-08-26T00:41:00Z"/>
        </w:rPr>
      </w:pPr>
      <w:del w:id="120" w:author="Manuel Rebellon" w:date="2020-08-26T00:41:00Z">
        <w:r w:rsidDel="004B6F38">
          <w:delText>NOTE 1:</w:delText>
        </w:r>
        <w:r w:rsidDel="004B6F38">
          <w:tab/>
          <w:delText>The meaning of Confidence is based on the SLA, i.e. the consumer has to understand the meaning of the different values of Confidence.</w:delText>
        </w:r>
      </w:del>
    </w:p>
    <w:p w14:paraId="2BC43BE4" w14:textId="23B639CF" w:rsidR="00253E51" w:rsidDel="004B6F38" w:rsidRDefault="00253E51" w:rsidP="00253E51">
      <w:pPr>
        <w:pStyle w:val="NO"/>
        <w:rPr>
          <w:del w:id="121" w:author="Manuel Rebellon" w:date="2020-08-26T00:41:00Z"/>
        </w:rPr>
      </w:pPr>
      <w:del w:id="122" w:author="Manuel Rebellon" w:date="2020-08-26T00:41:00Z">
        <w:r w:rsidDel="004B6F38">
          <w:delText>NOTE 2:</w:delText>
        </w:r>
        <w:r w:rsidDel="004B6F38">
          <w:tab/>
          <w:delText>The Analytics can contain multiple sets of the above information if the location information reflected a list of waypoints.</w:delText>
        </w:r>
      </w:del>
    </w:p>
    <w:p w14:paraId="223A6A14" w14:textId="108772F0" w:rsidR="00253E51" w:rsidDel="004B6F38" w:rsidRDefault="00253E51" w:rsidP="00253E51">
      <w:pPr>
        <w:rPr>
          <w:del w:id="123" w:author="Manuel Rebellon" w:date="2020-08-26T00:41:00Z"/>
        </w:rPr>
      </w:pPr>
      <w:del w:id="124" w:author="Manuel Rebellon" w:date="2020-08-26T00:41:00Z">
        <w:r w:rsidDel="004B6F38">
          <w:delText>The number of QoS sustainability analytics entries is limited by the maximum number of objects provided as part of Analytics Reporting Information.</w:delText>
        </w:r>
      </w:del>
    </w:p>
    <w:p w14:paraId="36044959" w14:textId="6F25F55F" w:rsidR="00253E51" w:rsidDel="004B6F38" w:rsidRDefault="00F75E7A" w:rsidP="00F75E7A">
      <w:pPr>
        <w:pStyle w:val="NO"/>
        <w:ind w:hanging="1135"/>
        <w:rPr>
          <w:del w:id="125" w:author="Manuel Rebellon" w:date="2020-08-26T00:41:00Z"/>
          <w:lang w:eastAsia="zh-CN"/>
        </w:rPr>
      </w:pPr>
      <w:del w:id="126" w:author="Manuel Rebellon" w:date="2020-08-26T00:41:00Z">
        <w:r w:rsidDel="004B6F38">
          <w:rPr>
            <w:lang w:eastAsia="zh-CN"/>
          </w:rPr>
          <w:delText>**</w:delText>
        </w:r>
        <w:r w:rsidR="00253E51" w:rsidDel="004B6F38">
          <w:rPr>
            <w:lang w:eastAsia="zh-CN"/>
          </w:rPr>
          <w:delText xml:space="preserve"> End of the </w:delText>
        </w:r>
        <w:r w:rsidDel="004B6F38">
          <w:rPr>
            <w:lang w:eastAsia="zh-CN"/>
          </w:rPr>
          <w:delText>change **</w:delText>
        </w:r>
      </w:del>
    </w:p>
    <w:p w14:paraId="5EFF936C" w14:textId="77777777" w:rsidR="005812F6" w:rsidRDefault="005812F6" w:rsidP="00241414">
      <w:pPr>
        <w:rPr>
          <w:rFonts w:ascii="Arial" w:hAnsi="Arial"/>
          <w:color w:val="auto"/>
          <w:sz w:val="36"/>
          <w:lang w:eastAsia="ko-KR"/>
        </w:rPr>
      </w:pPr>
    </w:p>
    <w:p w14:paraId="6829A8E1" w14:textId="035FEAF7" w:rsidR="00241414" w:rsidRDefault="00241414" w:rsidP="00241414">
      <w:pPr>
        <w:rPr>
          <w:rFonts w:ascii="Arial" w:hAnsi="Arial"/>
          <w:color w:val="auto"/>
          <w:sz w:val="36"/>
          <w:lang w:eastAsia="ko-KR"/>
        </w:rPr>
      </w:pPr>
      <w:r w:rsidRPr="00F75E7A">
        <w:rPr>
          <w:rFonts w:ascii="Arial" w:hAnsi="Arial"/>
          <w:color w:val="auto"/>
          <w:sz w:val="36"/>
          <w:lang w:eastAsia="ko-KR"/>
        </w:rPr>
        <w:t xml:space="preserve">6. </w:t>
      </w:r>
      <w:r>
        <w:rPr>
          <w:rFonts w:ascii="Arial" w:hAnsi="Arial"/>
          <w:color w:val="auto"/>
          <w:sz w:val="36"/>
          <w:lang w:eastAsia="ko-KR"/>
        </w:rPr>
        <w:t>X.9.3</w:t>
      </w:r>
      <w:r w:rsidRPr="00F75E7A">
        <w:rPr>
          <w:rFonts w:ascii="Arial" w:hAnsi="Arial"/>
          <w:color w:val="auto"/>
          <w:sz w:val="36"/>
          <w:lang w:eastAsia="ko-KR"/>
        </w:rPr>
        <w:t xml:space="preserve"> </w:t>
      </w:r>
      <w:r w:rsidR="005812F6">
        <w:rPr>
          <w:rFonts w:ascii="Arial" w:hAnsi="Arial"/>
          <w:color w:val="auto"/>
          <w:sz w:val="36"/>
          <w:lang w:eastAsia="ko-KR"/>
        </w:rPr>
        <w:t>Procedures</w:t>
      </w:r>
      <w:r w:rsidRPr="00F75E7A">
        <w:rPr>
          <w:rFonts w:ascii="Arial" w:hAnsi="Arial"/>
          <w:color w:val="auto"/>
          <w:sz w:val="36"/>
          <w:lang w:eastAsia="ko-KR"/>
        </w:rPr>
        <w:t xml:space="preserve"> improvement</w:t>
      </w:r>
    </w:p>
    <w:p w14:paraId="4C5E76C7" w14:textId="32E16268" w:rsidR="005812F6" w:rsidRDefault="005812F6" w:rsidP="005812F6">
      <w:r>
        <w:t>They are performed</w:t>
      </w:r>
      <w:r w:rsidRPr="00241414">
        <w:t xml:space="preserve"> change</w:t>
      </w:r>
      <w:r>
        <w:t>s</w:t>
      </w:r>
      <w:r w:rsidRPr="00241414">
        <w:t xml:space="preserve"> in the </w:t>
      </w:r>
      <w:r>
        <w:t>clause 6.9.4 Procedures Figure 6.9.4-1 and steps descriptions. The purpose of this change is to include the part where the NWDAF receives Data available at the UPF.  It is also added the follow note</w:t>
      </w:r>
    </w:p>
    <w:p w14:paraId="0260C603" w14:textId="77777777" w:rsidR="005812F6" w:rsidRDefault="005812F6" w:rsidP="005812F6">
      <w:r w:rsidRPr="0081223A">
        <w:t>NOTE</w:t>
      </w:r>
      <w:r w:rsidRPr="00843994">
        <w:t>: How NWDAF receives data available at UPFs is not defined in this specs.</w:t>
      </w:r>
    </w:p>
    <w:p w14:paraId="52DC0E0D" w14:textId="657E642D" w:rsidR="00244C4D" w:rsidRDefault="007F3141" w:rsidP="005812F6">
      <w:pPr>
        <w:pStyle w:val="Heading3"/>
        <w:pBdr>
          <w:top w:val="none" w:sz="0" w:space="0" w:color="auto"/>
        </w:pBdr>
        <w:rPr>
          <w:ins w:id="127" w:author="Manuel Rebellon" w:date="2020-08-26T00:43:00Z"/>
        </w:rPr>
      </w:pPr>
      <w:bookmarkStart w:id="128" w:name="_Toc36126629"/>
      <w:bookmarkStart w:id="129" w:name="_Toc45171781"/>
      <w:ins w:id="130" w:author="Manuel Rebellon" w:date="2020-08-26T00:43:00Z">
        <w:r w:rsidRPr="0099440C">
          <w:rPr>
            <w:rFonts w:ascii="Times New Roman" w:hAnsi="Times New Roman"/>
            <w:sz w:val="20"/>
          </w:rPr>
          <w:t xml:space="preserve">The following new </w:t>
        </w:r>
      </w:ins>
      <w:ins w:id="131" w:author="Manuel Rebellon" w:date="2020-08-26T00:44:00Z">
        <w:r>
          <w:rPr>
            <w:rFonts w:ascii="Times New Roman" w:hAnsi="Times New Roman"/>
            <w:sz w:val="20"/>
          </w:rPr>
          <w:t>step</w:t>
        </w:r>
      </w:ins>
      <w:ins w:id="132" w:author="Manuel Rebellon" w:date="2020-08-26T00:43:00Z">
        <w:r w:rsidRPr="0099440C">
          <w:rPr>
            <w:rFonts w:ascii="Times New Roman" w:hAnsi="Times New Roman"/>
            <w:sz w:val="20"/>
          </w:rPr>
          <w:t xml:space="preserve"> is added to</w:t>
        </w:r>
        <w:r>
          <w:rPr>
            <w:rFonts w:ascii="Times New Roman" w:hAnsi="Times New Roman"/>
            <w:sz w:val="20"/>
          </w:rPr>
          <w:t xml:space="preserve"> TS 23.288</w:t>
        </w:r>
      </w:ins>
      <w:ins w:id="133" w:author="Manuel Rebellon" w:date="2020-08-26T00:44:00Z">
        <w:r>
          <w:rPr>
            <w:rFonts w:ascii="Times New Roman" w:hAnsi="Times New Roman"/>
            <w:sz w:val="20"/>
          </w:rPr>
          <w:t xml:space="preserve"> Figure 6.9.4-1 and respe</w:t>
        </w:r>
      </w:ins>
      <w:ins w:id="134" w:author="Manuel Rebellon" w:date="2020-08-26T00:45:00Z">
        <w:r>
          <w:rPr>
            <w:rFonts w:ascii="Times New Roman" w:hAnsi="Times New Roman"/>
            <w:sz w:val="20"/>
          </w:rPr>
          <w:t>ctive description.</w:t>
        </w:r>
      </w:ins>
    </w:p>
    <w:p w14:paraId="6A4FA14E" w14:textId="77777777" w:rsidR="007F3141" w:rsidRPr="007F3141" w:rsidRDefault="007F3141">
      <w:pPr>
        <w:pPrChange w:id="135" w:author="Manuel Rebellon" w:date="2020-08-26T00:43:00Z">
          <w:pPr>
            <w:pStyle w:val="Heading3"/>
            <w:pBdr>
              <w:top w:val="none" w:sz="0" w:space="0" w:color="auto"/>
            </w:pBdr>
          </w:pPr>
        </w:pPrChange>
      </w:pPr>
    </w:p>
    <w:p w14:paraId="63F36342" w14:textId="3A0AEBA4" w:rsidR="005812F6" w:rsidRPr="00244C4D" w:rsidDel="007F3141" w:rsidRDefault="005812F6" w:rsidP="005812F6">
      <w:pPr>
        <w:pStyle w:val="Heading3"/>
        <w:pBdr>
          <w:top w:val="none" w:sz="0" w:space="0" w:color="auto"/>
        </w:pBdr>
        <w:rPr>
          <w:del w:id="136" w:author="Manuel Rebellon" w:date="2020-08-26T00:42:00Z"/>
          <w:rFonts w:ascii="Times New Roman" w:hAnsi="Times New Roman"/>
          <w:sz w:val="20"/>
        </w:rPr>
      </w:pPr>
      <w:del w:id="137" w:author="Manuel Rebellon" w:date="2020-08-26T00:42:00Z">
        <w:r w:rsidRPr="00244C4D" w:rsidDel="007F3141">
          <w:rPr>
            <w:rFonts w:ascii="Times New Roman" w:hAnsi="Times New Roman"/>
            <w:sz w:val="20"/>
          </w:rPr>
          <w:delText xml:space="preserve">**The fourth change is implemented in TS23.288 clause 6.9.4 ** </w:delText>
        </w:r>
      </w:del>
    </w:p>
    <w:p w14:paraId="4B50BB2C" w14:textId="66BE37C6" w:rsidR="005812F6" w:rsidRPr="00AC3C0F" w:rsidDel="007F3141" w:rsidRDefault="005812F6" w:rsidP="005812F6">
      <w:pPr>
        <w:pStyle w:val="Heading3"/>
        <w:pBdr>
          <w:top w:val="none" w:sz="0" w:space="0" w:color="auto"/>
        </w:pBdr>
        <w:rPr>
          <w:del w:id="138" w:author="Manuel Rebellon" w:date="2020-08-26T00:42:00Z"/>
          <w:lang w:eastAsia="ko-KR"/>
        </w:rPr>
      </w:pPr>
      <w:del w:id="139" w:author="Manuel Rebellon" w:date="2020-08-26T00:42:00Z">
        <w:r w:rsidRPr="00AC3C0F" w:rsidDel="007F3141">
          <w:delText>6.9.4</w:delText>
        </w:r>
        <w:r w:rsidRPr="00AC3C0F" w:rsidDel="007F3141">
          <w:tab/>
        </w:r>
        <w:r w:rsidRPr="00AC3C0F" w:rsidDel="007F3141">
          <w:rPr>
            <w:lang w:eastAsia="ko-KR"/>
          </w:rPr>
          <w:delText>Procedures</w:delText>
        </w:r>
        <w:bookmarkEnd w:id="128"/>
        <w:bookmarkEnd w:id="129"/>
      </w:del>
    </w:p>
    <w:p w14:paraId="73297101" w14:textId="685002A7" w:rsidR="005812F6" w:rsidRPr="00AC3C0F" w:rsidDel="007F3141" w:rsidRDefault="005812F6" w:rsidP="005812F6">
      <w:pPr>
        <w:rPr>
          <w:del w:id="140" w:author="Manuel Rebellon" w:date="2020-08-26T00:42:00Z"/>
        </w:rPr>
      </w:pPr>
      <w:del w:id="141" w:author="Manuel Rebellon" w:date="2020-08-26T00:42:00Z">
        <w:r w:rsidRPr="00AC3C0F" w:rsidDel="007F3141">
          <w:rPr>
            <w:rFonts w:hint="eastAsia"/>
            <w:lang w:eastAsia="ko-KR"/>
          </w:rPr>
          <w:delText xml:space="preserve">Figure </w:delText>
        </w:r>
        <w:r w:rsidRPr="00AC3C0F" w:rsidDel="007F3141">
          <w:rPr>
            <w:lang w:eastAsia="ko-KR"/>
          </w:rPr>
          <w:delText xml:space="preserve">6.9.4-1 depicts a procedure for </w:delText>
        </w:r>
        <w:r w:rsidDel="007F3141">
          <w:rPr>
            <w:lang w:eastAsia="ko-KR"/>
          </w:rPr>
          <w:delText>"</w:delText>
        </w:r>
        <w:r w:rsidRPr="00AC3C0F" w:rsidDel="007F3141">
          <w:rPr>
            <w:lang w:eastAsia="ko-KR"/>
          </w:rPr>
          <w:delText>QoS</w:delText>
        </w:r>
        <w:r w:rsidDel="007F3141">
          <w:rPr>
            <w:lang w:eastAsia="ko-KR"/>
          </w:rPr>
          <w:delText xml:space="preserve"> Sustainability"</w:delText>
        </w:r>
        <w:r w:rsidRPr="00AC3C0F" w:rsidDel="007F3141">
          <w:delText xml:space="preserve"> analytics provided by NWDAF.</w:delText>
        </w:r>
      </w:del>
    </w:p>
    <w:p w14:paraId="190ADB13" w14:textId="77777777" w:rsidR="00253E51" w:rsidRDefault="00253E51" w:rsidP="00253E51">
      <w:pPr>
        <w:pStyle w:val="NO"/>
        <w:rPr>
          <w:lang w:eastAsia="zh-CN"/>
        </w:rPr>
      </w:pPr>
    </w:p>
    <w:p w14:paraId="50832A4A" w14:textId="77777777" w:rsidR="00253E51" w:rsidRDefault="00253E51" w:rsidP="00253E51">
      <w:pPr>
        <w:pStyle w:val="NO"/>
        <w:rPr>
          <w:lang w:eastAsia="zh-CN"/>
        </w:rPr>
      </w:pPr>
    </w:p>
    <w:p w14:paraId="52FA302C" w14:textId="28111F37" w:rsidR="00253E51" w:rsidDel="00735B2D" w:rsidRDefault="00735B2D" w:rsidP="00253E51">
      <w:pPr>
        <w:pStyle w:val="NO"/>
        <w:rPr>
          <w:del w:id="142" w:author="Manuel Rebellon" w:date="2020-08-24T17:43:00Z"/>
        </w:rPr>
      </w:pPr>
      <w:r>
        <w:object w:dxaOrig="5401" w:dyaOrig="4291" w14:anchorId="5EB6D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214.5pt" o:ole="">
            <v:imagedata r:id="rId10" o:title=""/>
          </v:shape>
          <o:OLEObject Type="Embed" ProgID="Visio.Drawing.15" ShapeID="_x0000_i1025" DrawAspect="Content" ObjectID="_1660061477" r:id="rId11"/>
        </w:object>
      </w:r>
    </w:p>
    <w:p w14:paraId="6316F946" w14:textId="77777777" w:rsidR="00253E51" w:rsidRPr="00AC3C0F" w:rsidRDefault="00253E51" w:rsidP="00253E51">
      <w:pPr>
        <w:pStyle w:val="TF"/>
        <w:rPr>
          <w:lang w:val="en-US"/>
        </w:rPr>
      </w:pPr>
      <w:r w:rsidRPr="00AC3C0F">
        <w:t>Figure 6.9.</w:t>
      </w:r>
      <w:r w:rsidRPr="00AC3C0F">
        <w:rPr>
          <w:lang w:val="en-US"/>
        </w:rPr>
        <w:t>4</w:t>
      </w:r>
      <w:r w:rsidRPr="00AC3C0F">
        <w:t>-</w:t>
      </w:r>
      <w:r w:rsidRPr="00AC3C0F">
        <w:rPr>
          <w:lang w:val="en-US"/>
        </w:rPr>
        <w:t>1</w:t>
      </w:r>
      <w:r w:rsidRPr="00AC3C0F">
        <w:t xml:space="preserve">: </w:t>
      </w:r>
      <w:r>
        <w:rPr>
          <w:lang w:eastAsia="ko-KR"/>
        </w:rPr>
        <w:t>"</w:t>
      </w:r>
      <w:r w:rsidRPr="00AC3C0F">
        <w:rPr>
          <w:lang w:eastAsia="ko-KR"/>
        </w:rPr>
        <w:t>QoS</w:t>
      </w:r>
      <w:r>
        <w:rPr>
          <w:lang w:eastAsia="ko-KR"/>
        </w:rPr>
        <w:t xml:space="preserve"> Sustainability"</w:t>
      </w:r>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p>
    <w:p w14:paraId="0365E4D9" w14:textId="77777777" w:rsidR="00253E51" w:rsidRDefault="00253E51" w:rsidP="00244C4D">
      <w:pPr>
        <w:pStyle w:val="B1"/>
        <w:ind w:left="450" w:hanging="450"/>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14:paraId="77091A51" w14:textId="77777777" w:rsidR="00253E51" w:rsidRDefault="00253E51" w:rsidP="00244C4D">
      <w:pPr>
        <w:pStyle w:val="B1"/>
        <w:overflowPunct/>
        <w:ind w:left="405" w:firstLine="0"/>
        <w:textAlignment w:val="auto"/>
        <w:rPr>
          <w:ins w:id="143" w:author="Manuel Rebellon" w:date="2020-08-13T11:38:00Z"/>
          <w:lang w:eastAsia="zh-CN"/>
        </w:rPr>
      </w:pPr>
      <w:r>
        <w:rPr>
          <w:lang w:eastAsia="zh-CN"/>
        </w:rPr>
        <w:t>The consumer may include multiple sets of parameters in order to provide different combinations of "Location information" and "Analytics target period" when requesting QoS Sustainability analytics for monitoring for a path of interest.</w:t>
      </w:r>
    </w:p>
    <w:p w14:paraId="33438C30" w14:textId="77777777" w:rsidR="00253E51" w:rsidRPr="007067CD" w:rsidRDefault="00253E51" w:rsidP="00244C4D">
      <w:pPr>
        <w:pStyle w:val="B1"/>
        <w:numPr>
          <w:ilvl w:val="0"/>
          <w:numId w:val="7"/>
        </w:numPr>
        <w:overflowPunct/>
        <w:textAlignment w:val="auto"/>
        <w:rPr>
          <w:ins w:id="144" w:author="Manuel Rebellon" w:date="2020-08-13T11:39:00Z"/>
          <w:color w:val="auto"/>
          <w:lang w:eastAsia="zh-CN"/>
        </w:rPr>
      </w:pPr>
      <w:ins w:id="145" w:author="Manuel Rebellon" w:date="2020-08-13T11:39:00Z">
        <w:r w:rsidRPr="007067CD">
          <w:rPr>
            <w:rFonts w:ascii="Calibri" w:eastAsiaTheme="minorHAnsi" w:hAnsi="Calibri" w:cs="Calibri"/>
            <w:color w:val="auto"/>
            <w:sz w:val="18"/>
            <w:szCs w:val="18"/>
            <w:lang w:val="en-US"/>
          </w:rPr>
          <w:t>NWDAF receives Data available at the UPF</w:t>
        </w:r>
      </w:ins>
    </w:p>
    <w:p w14:paraId="4165E388" w14:textId="77777777" w:rsidR="00253E51" w:rsidRDefault="00253E51" w:rsidP="00EE65FB">
      <w:pPr>
        <w:pStyle w:val="B1"/>
        <w:ind w:left="360" w:hanging="360"/>
        <w:rPr>
          <w:lang w:eastAsia="zh-CN"/>
        </w:rPr>
      </w:pPr>
      <w:ins w:id="146" w:author="Manuel Rebellon" w:date="2020-08-13T11:40:00Z">
        <w:r>
          <w:rPr>
            <w:lang w:eastAsia="zh-CN"/>
          </w:rPr>
          <w:t>3</w:t>
        </w:r>
      </w:ins>
      <w:r>
        <w:rPr>
          <w:lang w:eastAsia="zh-CN"/>
        </w:rPr>
        <w:t>.</w:t>
      </w:r>
      <w:r>
        <w:rPr>
          <w:lang w:eastAsia="zh-CN"/>
        </w:rPr>
        <w:tab/>
        <w:t>The NWDAF collects the data specified in clause 6.9.2 from the OAM, following the procedure captured in clause 6.2.3.2.</w:t>
      </w:r>
    </w:p>
    <w:p w14:paraId="7CD6A6ED" w14:textId="77777777" w:rsidR="00253E51" w:rsidRDefault="00253E51" w:rsidP="00EE65FB">
      <w:pPr>
        <w:pStyle w:val="B1"/>
        <w:ind w:left="360" w:hanging="360"/>
        <w:rPr>
          <w:lang w:eastAsia="zh-CN"/>
        </w:rPr>
      </w:pPr>
      <w:del w:id="147" w:author="Manuel Rebellon" w:date="2020-08-13T11:40:00Z">
        <w:r w:rsidDel="007067CD">
          <w:rPr>
            <w:lang w:eastAsia="zh-CN"/>
          </w:rPr>
          <w:delText>3</w:delText>
        </w:r>
      </w:del>
      <w:ins w:id="148" w:author="Manuel Rebellon" w:date="2020-08-13T11:40:00Z">
        <w:r>
          <w:rPr>
            <w:lang w:eastAsia="zh-CN"/>
          </w:rPr>
          <w:t>4</w:t>
        </w:r>
      </w:ins>
      <w:r>
        <w:rPr>
          <w:lang w:eastAsia="zh-CN"/>
        </w:rPr>
        <w:t>.</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51CEE016" w14:textId="77777777" w:rsidR="00253E51" w:rsidRPr="003E2BA8" w:rsidRDefault="00253E51" w:rsidP="00253E51">
      <w:pPr>
        <w:pStyle w:val="NO"/>
        <w:ind w:left="360" w:hanging="360"/>
        <w:rPr>
          <w:lang w:val="en-US" w:eastAsia="zh-CN"/>
        </w:rPr>
      </w:pPr>
      <w:del w:id="149" w:author="Manuel Rebellon" w:date="2020-08-13T11:40:00Z">
        <w:r w:rsidDel="007067CD">
          <w:rPr>
            <w:lang w:eastAsia="zh-CN"/>
          </w:rPr>
          <w:delText>4</w:delText>
        </w:r>
      </w:del>
      <w:ins w:id="150" w:author="Manuel Rebellon" w:date="2020-08-13T11:40:00Z">
        <w:r>
          <w:rPr>
            <w:lang w:eastAsia="zh-CN"/>
          </w:rPr>
          <w:t>5</w:t>
        </w:r>
      </w:ins>
      <w:r>
        <w:rPr>
          <w:lang w:eastAsia="zh-CN"/>
        </w:rPr>
        <w:t>.</w:t>
      </w:r>
      <w:r>
        <w:rPr>
          <w:lang w:eastAsia="zh-CN"/>
        </w:rPr>
        <w:tab/>
        <w:t>The NWDAF provides response or notification on "QoS Sustainability" to the consumer.</w:t>
      </w:r>
    </w:p>
    <w:p w14:paraId="08778DED" w14:textId="77777777" w:rsidR="00253E51" w:rsidRDefault="00253E51" w:rsidP="00253E51">
      <w:pPr>
        <w:rPr>
          <w:lang w:val="en-US"/>
        </w:rPr>
      </w:pPr>
    </w:p>
    <w:p w14:paraId="6D8C8015" w14:textId="77777777" w:rsidR="00253E51" w:rsidRDefault="00253E51" w:rsidP="00253E51">
      <w:r w:rsidRPr="0081223A">
        <w:t>NOTE</w:t>
      </w:r>
      <w:r w:rsidRPr="00843994">
        <w:t>: How NWDAF receives data available at UPFs is not defined in this specs.</w:t>
      </w:r>
    </w:p>
    <w:p w14:paraId="6C6FD31F" w14:textId="77777777" w:rsidR="00DF3DD4" w:rsidRDefault="00DF3DD4" w:rsidP="00DF3DD4">
      <w:pPr>
        <w:pStyle w:val="NO"/>
        <w:ind w:left="0" w:firstLine="0"/>
        <w:rPr>
          <w:ins w:id="151" w:author="Manuel Rebellon" w:date="2020-08-27T19:10:00Z"/>
          <w:rFonts w:ascii="Arial" w:hAnsi="Arial"/>
          <w:color w:val="auto"/>
          <w:sz w:val="36"/>
          <w:lang w:eastAsia="ko-KR"/>
        </w:rPr>
      </w:pPr>
      <w:ins w:id="152" w:author="Manuel Rebellon" w:date="2020-08-27T19:10:00Z">
        <w:r w:rsidRPr="007171E2">
          <w:rPr>
            <w:rFonts w:ascii="Arial" w:hAnsi="Arial"/>
            <w:color w:val="auto"/>
            <w:sz w:val="36"/>
            <w:lang w:eastAsia="ko-KR"/>
          </w:rPr>
          <w:t>6. X.9.</w:t>
        </w:r>
        <w:r>
          <w:rPr>
            <w:rFonts w:ascii="Arial" w:hAnsi="Arial"/>
            <w:color w:val="auto"/>
            <w:sz w:val="36"/>
            <w:lang w:eastAsia="ko-KR"/>
          </w:rPr>
          <w:t xml:space="preserve">4 </w:t>
        </w:r>
        <w:r w:rsidRPr="00DF3DD4">
          <w:rPr>
            <w:rFonts w:ascii="Arial" w:hAnsi="Arial"/>
            <w:color w:val="auto"/>
            <w:sz w:val="36"/>
            <w:lang w:eastAsia="ko-KR"/>
            <w:rPrChange w:id="153" w:author="Manuel Rebellon" w:date="2020-08-27T19:07:00Z">
              <w:rPr/>
            </w:rPrChange>
          </w:rPr>
          <w:t>Nnwdaf Services Description</w:t>
        </w:r>
      </w:ins>
    </w:p>
    <w:p w14:paraId="0D931D91" w14:textId="19033F5B" w:rsidR="00DF3DD4" w:rsidRPr="00AC3C0F" w:rsidRDefault="00DF3DD4" w:rsidP="00DF3DD4">
      <w:pPr>
        <w:pStyle w:val="TH"/>
        <w:jc w:val="left"/>
        <w:pPrChange w:id="154" w:author="Manuel Rebellon" w:date="2020-08-27T19:09:00Z">
          <w:pPr>
            <w:pStyle w:val="TH"/>
          </w:pPr>
        </w:pPrChange>
      </w:pPr>
      <w:ins w:id="155" w:author="Manuel Rebellon" w:date="2020-08-27T19:10:00Z">
        <w:r w:rsidRPr="00DF3DD4">
          <w:rPr>
            <w:rFonts w:ascii="Times New Roman" w:hAnsi="Times New Roman"/>
            <w:b w:val="0"/>
            <w:rPrChange w:id="156" w:author="Manuel Rebellon" w:date="2020-08-27T19:09:00Z">
              <w:rPr/>
            </w:rPrChange>
          </w:rPr>
          <w:t>The following new information is added to TS 23.288 Table 7.1-2: Analytics information provided by NWDAF</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DF3DD4" w:rsidRPr="00AC3C0F" w14:paraId="3984A015" w14:textId="77777777" w:rsidTr="00DF3DD4">
        <w:tc>
          <w:tcPr>
            <w:tcW w:w="1951" w:type="dxa"/>
            <w:tcBorders>
              <w:top w:val="single" w:sz="4" w:space="0" w:color="auto"/>
              <w:left w:val="single" w:sz="4" w:space="0" w:color="auto"/>
              <w:bottom w:val="single" w:sz="4" w:space="0" w:color="auto"/>
              <w:right w:val="single" w:sz="4" w:space="0" w:color="auto"/>
            </w:tcBorders>
          </w:tcPr>
          <w:p w14:paraId="08A4ACDC" w14:textId="77777777" w:rsidR="00DF3DD4" w:rsidRPr="00AC3C0F" w:rsidRDefault="00DF3DD4" w:rsidP="00DF3DD4">
            <w:pPr>
              <w:pStyle w:val="TAL"/>
            </w:pPr>
            <w:r w:rsidRPr="00DF3DD4">
              <w:t>Analytics Information</w:t>
            </w:r>
          </w:p>
        </w:tc>
        <w:tc>
          <w:tcPr>
            <w:tcW w:w="3544" w:type="dxa"/>
            <w:tcBorders>
              <w:top w:val="single" w:sz="4" w:space="0" w:color="auto"/>
              <w:left w:val="single" w:sz="4" w:space="0" w:color="auto"/>
              <w:bottom w:val="single" w:sz="4" w:space="0" w:color="auto"/>
              <w:right w:val="single" w:sz="4" w:space="0" w:color="auto"/>
            </w:tcBorders>
          </w:tcPr>
          <w:p w14:paraId="30882334" w14:textId="77777777" w:rsidR="00DF3DD4" w:rsidRPr="00AC3C0F" w:rsidRDefault="00DF3DD4" w:rsidP="00DF3DD4">
            <w:pPr>
              <w:pStyle w:val="TAL"/>
            </w:pPr>
            <w:r w:rsidRPr="00AC3C0F">
              <w:rPr>
                <w:rFonts w:hint="eastAsia"/>
              </w:rPr>
              <w:t xml:space="preserve">Request </w:t>
            </w:r>
            <w:r w:rsidRPr="00DF3DD4">
              <w:t>Description</w:t>
            </w:r>
          </w:p>
        </w:tc>
        <w:tc>
          <w:tcPr>
            <w:tcW w:w="4252" w:type="dxa"/>
            <w:tcBorders>
              <w:top w:val="single" w:sz="4" w:space="0" w:color="auto"/>
              <w:left w:val="single" w:sz="4" w:space="0" w:color="auto"/>
              <w:bottom w:val="single" w:sz="4" w:space="0" w:color="auto"/>
              <w:right w:val="single" w:sz="4" w:space="0" w:color="auto"/>
            </w:tcBorders>
          </w:tcPr>
          <w:p w14:paraId="71BB4CF7" w14:textId="77777777" w:rsidR="00DF3DD4" w:rsidRPr="00AC3C0F" w:rsidRDefault="00DF3DD4" w:rsidP="00DF3DD4">
            <w:pPr>
              <w:pStyle w:val="TAL"/>
            </w:pPr>
            <w:r w:rsidRPr="00AC3C0F">
              <w:rPr>
                <w:rFonts w:hint="eastAsia"/>
              </w:rPr>
              <w:t>Response Description</w:t>
            </w:r>
          </w:p>
        </w:tc>
      </w:tr>
      <w:tr w:rsidR="00DF3DD4" w:rsidRPr="00036ABE" w14:paraId="695D7666" w14:textId="77777777" w:rsidTr="007171E2">
        <w:tc>
          <w:tcPr>
            <w:tcW w:w="1951" w:type="dxa"/>
          </w:tcPr>
          <w:p w14:paraId="15E14171" w14:textId="77777777" w:rsidR="00DF3DD4" w:rsidRPr="00036ABE" w:rsidRDefault="00DF3DD4" w:rsidP="007171E2">
            <w:pPr>
              <w:pStyle w:val="TAL"/>
            </w:pPr>
            <w:r w:rsidRPr="00036ABE">
              <w:t>QoS Sustainability</w:t>
            </w:r>
          </w:p>
        </w:tc>
        <w:tc>
          <w:tcPr>
            <w:tcW w:w="3544" w:type="dxa"/>
          </w:tcPr>
          <w:p w14:paraId="7D98400D" w14:textId="77777777" w:rsidR="00DF3DD4" w:rsidRPr="00036ABE" w:rsidRDefault="00DF3DD4" w:rsidP="007171E2">
            <w:pPr>
              <w:pStyle w:val="TAL"/>
            </w:pPr>
            <w:r w:rsidRPr="00036ABE">
              <w:t>Analytics ID: QoS Sustainability</w:t>
            </w:r>
          </w:p>
        </w:tc>
        <w:tc>
          <w:tcPr>
            <w:tcW w:w="4252" w:type="dxa"/>
          </w:tcPr>
          <w:p w14:paraId="54DE25D0" w14:textId="15D0BFF8" w:rsidR="00DF3DD4" w:rsidRPr="00036ABE" w:rsidRDefault="00DF3DD4" w:rsidP="007171E2">
            <w:pPr>
              <w:pStyle w:val="TAL"/>
            </w:pPr>
            <w:r w:rsidRPr="00036ABE">
              <w:t>For statistics, the information on the location and the time for the QoS change and the threshold(s) that were crossed</w:t>
            </w:r>
            <w:ins w:id="157" w:author="Manuel Rebellon" w:date="2020-08-27T19:11:00Z">
              <w:r>
                <w:t>, the top ten Application IDs</w:t>
              </w:r>
            </w:ins>
            <w:ins w:id="158" w:author="Manuel Rebellon" w:date="2020-08-27T19:12:00Z">
              <w:r>
                <w:t xml:space="preserve"> </w:t>
              </w:r>
              <w:r w:rsidRPr="00411056">
                <w:t>that are contributing the most in the traffic</w:t>
              </w:r>
            </w:ins>
            <w:r w:rsidRPr="00036ABE">
              <w:t>; or,</w:t>
            </w:r>
            <w:r>
              <w:t xml:space="preserve"> </w:t>
            </w:r>
            <w:r w:rsidRPr="00036ABE">
              <w:t>for predictions, the information on the location and the time when a potential QoS change may occur and what threshold(s) may be crossed.</w:t>
            </w:r>
            <w:ins w:id="159" w:author="Manuel Rebellon" w:date="2020-08-27T19:12:00Z">
              <w:r>
                <w:t xml:space="preserve"> </w:t>
              </w:r>
              <w:r>
                <w:t xml:space="preserve">the top ten Application IDs </w:t>
              </w:r>
              <w:r w:rsidRPr="00411056">
                <w:t>that are contributing the most in the traffic</w:t>
              </w:r>
            </w:ins>
          </w:p>
        </w:tc>
      </w:tr>
    </w:tbl>
    <w:p w14:paraId="2504B5AC" w14:textId="77777777" w:rsidR="00DF3DD4" w:rsidRDefault="00DF3DD4" w:rsidP="00253E51">
      <w:pPr>
        <w:pStyle w:val="NO"/>
        <w:ind w:left="0" w:firstLine="0"/>
        <w:rPr>
          <w:rFonts w:ascii="Arial" w:hAnsi="Arial"/>
          <w:color w:val="auto"/>
          <w:sz w:val="36"/>
          <w:lang w:eastAsia="ko-KR"/>
        </w:rPr>
      </w:pPr>
    </w:p>
    <w:p w14:paraId="3E77AD07" w14:textId="3114BFC0" w:rsidR="00F55148" w:rsidRDefault="00EE329C" w:rsidP="00253E51">
      <w:pPr>
        <w:pStyle w:val="NO"/>
        <w:ind w:left="0" w:firstLine="0"/>
        <w:rPr>
          <w:lang w:eastAsia="zh-CN"/>
        </w:rPr>
      </w:pPr>
      <w:r w:rsidRPr="00F55148">
        <w:rPr>
          <w:rFonts w:ascii="Arial" w:hAnsi="Arial"/>
          <w:color w:val="auto"/>
          <w:sz w:val="36"/>
          <w:lang w:eastAsia="ko-KR"/>
          <w:rPrChange w:id="160" w:author="Manuel Rebellon" w:date="2020-08-27T18:39:00Z">
            <w:rPr>
              <w:lang w:eastAsia="zh-CN"/>
            </w:rPr>
          </w:rPrChange>
        </w:rPr>
        <w:t xml:space="preserve">6. </w:t>
      </w:r>
      <w:r w:rsidR="00E46DB9" w:rsidRPr="00DF3DD4">
        <w:rPr>
          <w:rFonts w:ascii="Arial" w:hAnsi="Arial"/>
          <w:color w:val="auto"/>
          <w:sz w:val="36"/>
          <w:lang w:eastAsia="ko-KR"/>
        </w:rPr>
        <w:t>X.9.</w:t>
      </w:r>
      <w:r w:rsidR="00DF3DD4">
        <w:rPr>
          <w:rFonts w:ascii="Arial" w:hAnsi="Arial"/>
          <w:color w:val="auto"/>
          <w:sz w:val="36"/>
          <w:lang w:eastAsia="ko-KR"/>
        </w:rPr>
        <w:t>5</w:t>
      </w:r>
      <w:r w:rsidRPr="00F55148">
        <w:rPr>
          <w:rFonts w:ascii="Arial" w:hAnsi="Arial"/>
          <w:color w:val="auto"/>
          <w:sz w:val="36"/>
          <w:lang w:eastAsia="ko-KR"/>
          <w:rPrChange w:id="161" w:author="Manuel Rebellon" w:date="2020-08-27T18:39:00Z">
            <w:rPr>
              <w:lang w:eastAsia="zh-CN"/>
            </w:rPr>
          </w:rPrChange>
        </w:rPr>
        <w:t xml:space="preserve"> </w:t>
      </w:r>
      <w:r w:rsidR="00F55148" w:rsidRPr="00F55148">
        <w:rPr>
          <w:rFonts w:ascii="Arial" w:hAnsi="Arial"/>
          <w:color w:val="auto"/>
          <w:sz w:val="36"/>
          <w:lang w:eastAsia="ko-KR"/>
          <w:rPrChange w:id="162" w:author="Manuel Rebellon" w:date="2020-08-27T18:39:00Z">
            <w:rPr/>
          </w:rPrChange>
        </w:rPr>
        <w:t>Impacts on services, Existing Nodes and Functionality</w:t>
      </w:r>
      <w:r w:rsidR="00F55148" w:rsidDel="00EE329C">
        <w:rPr>
          <w:lang w:eastAsia="zh-CN"/>
        </w:rPr>
        <w:t xml:space="preserve"> </w:t>
      </w:r>
    </w:p>
    <w:p w14:paraId="7A719375" w14:textId="0E98A885" w:rsidR="00F55148" w:rsidRDefault="00F55148" w:rsidP="00253E51">
      <w:pPr>
        <w:pStyle w:val="NO"/>
        <w:ind w:left="0" w:firstLine="0"/>
        <w:rPr>
          <w:lang w:eastAsia="zh-CN"/>
        </w:rPr>
      </w:pPr>
      <w:r>
        <w:rPr>
          <w:lang w:eastAsia="zh-CN"/>
        </w:rPr>
        <w:t>NWDAF:</w:t>
      </w:r>
    </w:p>
    <w:p w14:paraId="11859C9C" w14:textId="23464BC0" w:rsidR="00F55148" w:rsidRDefault="00F55148" w:rsidP="00F55148">
      <w:pPr>
        <w:pStyle w:val="NO"/>
        <w:numPr>
          <w:ilvl w:val="0"/>
          <w:numId w:val="8"/>
        </w:numPr>
        <w:rPr>
          <w:lang w:eastAsia="zh-CN"/>
        </w:rPr>
        <w:pPrChange w:id="163" w:author="Manuel Rebellon" w:date="2020-08-27T18:44:00Z">
          <w:pPr>
            <w:pStyle w:val="NO"/>
            <w:ind w:left="0" w:firstLine="0"/>
          </w:pPr>
        </w:pPrChange>
      </w:pPr>
      <w:r>
        <w:rPr>
          <w:lang w:eastAsia="zh-CN"/>
        </w:rPr>
        <w:t xml:space="preserve">To support </w:t>
      </w:r>
      <w:r w:rsidR="00EF58E8">
        <w:rPr>
          <w:lang w:eastAsia="zh-CN"/>
        </w:rPr>
        <w:t>additional data in the input data as follow</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EF58E8" w:rsidRPr="00AC3C0F" w14:paraId="6D929BF1" w14:textId="77777777" w:rsidTr="007171E2">
        <w:trPr>
          <w:jc w:val="center"/>
        </w:trPr>
        <w:tc>
          <w:tcPr>
            <w:tcW w:w="2882" w:type="dxa"/>
            <w:tcBorders>
              <w:top w:val="single" w:sz="4" w:space="0" w:color="auto"/>
              <w:left w:val="single" w:sz="4" w:space="0" w:color="auto"/>
              <w:bottom w:val="single" w:sz="4" w:space="0" w:color="auto"/>
              <w:right w:val="single" w:sz="4" w:space="0" w:color="auto"/>
            </w:tcBorders>
          </w:tcPr>
          <w:p w14:paraId="353F5B9F" w14:textId="77777777" w:rsidR="00EF58E8" w:rsidRPr="004B6F38" w:rsidRDefault="00EF58E8" w:rsidP="007171E2">
            <w:pPr>
              <w:pStyle w:val="TAL"/>
              <w:rPr>
                <w:lang w:val="en-US"/>
              </w:rPr>
            </w:pPr>
            <w:r w:rsidRPr="004B6F38">
              <w:rPr>
                <w:lang w:val="en-US"/>
              </w:rPr>
              <w:t>Information</w:t>
            </w:r>
          </w:p>
        </w:tc>
        <w:tc>
          <w:tcPr>
            <w:tcW w:w="1412" w:type="dxa"/>
            <w:tcBorders>
              <w:top w:val="single" w:sz="4" w:space="0" w:color="auto"/>
              <w:left w:val="single" w:sz="4" w:space="0" w:color="auto"/>
              <w:bottom w:val="single" w:sz="4" w:space="0" w:color="auto"/>
              <w:right w:val="single" w:sz="4" w:space="0" w:color="auto"/>
            </w:tcBorders>
          </w:tcPr>
          <w:p w14:paraId="5AAAB9C1" w14:textId="77777777" w:rsidR="00EF58E8" w:rsidRPr="00AC3C0F" w:rsidRDefault="00EF58E8" w:rsidP="007171E2">
            <w:pPr>
              <w:pStyle w:val="TAC"/>
            </w:pPr>
            <w:r w:rsidRPr="00AC3C0F">
              <w:t>Source</w:t>
            </w:r>
          </w:p>
        </w:tc>
        <w:tc>
          <w:tcPr>
            <w:tcW w:w="3351" w:type="dxa"/>
            <w:tcBorders>
              <w:top w:val="single" w:sz="4" w:space="0" w:color="auto"/>
              <w:left w:val="single" w:sz="4" w:space="0" w:color="auto"/>
              <w:bottom w:val="single" w:sz="4" w:space="0" w:color="auto"/>
              <w:right w:val="single" w:sz="4" w:space="0" w:color="auto"/>
            </w:tcBorders>
          </w:tcPr>
          <w:p w14:paraId="62A4F688" w14:textId="77777777" w:rsidR="00EF58E8" w:rsidRPr="004B6F38" w:rsidRDefault="00EF58E8" w:rsidP="007171E2">
            <w:pPr>
              <w:pStyle w:val="TAL"/>
              <w:rPr>
                <w:lang w:val="en-US"/>
              </w:rPr>
            </w:pPr>
            <w:r w:rsidRPr="004B6F38">
              <w:rPr>
                <w:lang w:val="en-US"/>
              </w:rPr>
              <w:t>Description</w:t>
            </w:r>
          </w:p>
        </w:tc>
      </w:tr>
      <w:tr w:rsidR="00EF58E8" w:rsidRPr="00AC3C0F" w14:paraId="0B36E133" w14:textId="77777777" w:rsidTr="007171E2">
        <w:trPr>
          <w:jc w:val="center"/>
        </w:trPr>
        <w:tc>
          <w:tcPr>
            <w:tcW w:w="2882" w:type="dxa"/>
          </w:tcPr>
          <w:p w14:paraId="2C7552E8" w14:textId="77777777" w:rsidR="00EF58E8" w:rsidRDefault="00EF58E8" w:rsidP="007171E2">
            <w:pPr>
              <w:pStyle w:val="TAL"/>
              <w:rPr>
                <w:lang w:val="en-US"/>
              </w:rPr>
            </w:pPr>
            <w:r>
              <w:rPr>
                <w:lang w:val="en-US"/>
              </w:rPr>
              <w:t>Application IDs</w:t>
            </w:r>
          </w:p>
        </w:tc>
        <w:tc>
          <w:tcPr>
            <w:tcW w:w="1412" w:type="dxa"/>
          </w:tcPr>
          <w:p w14:paraId="2BFA468E" w14:textId="77777777" w:rsidR="00EF58E8" w:rsidRDefault="00EF58E8" w:rsidP="007171E2">
            <w:pPr>
              <w:pStyle w:val="TAC"/>
            </w:pPr>
            <w:r>
              <w:t>UPF</w:t>
            </w:r>
          </w:p>
        </w:tc>
        <w:tc>
          <w:tcPr>
            <w:tcW w:w="3351" w:type="dxa"/>
          </w:tcPr>
          <w:p w14:paraId="3B7178DF" w14:textId="77777777" w:rsidR="00EF58E8" w:rsidRDefault="00EF58E8" w:rsidP="007171E2">
            <w:pPr>
              <w:pStyle w:val="TAL"/>
              <w:rPr>
                <w:lang w:val="en-US"/>
              </w:rPr>
            </w:pPr>
            <w:r>
              <w:rPr>
                <w:lang w:val="en-US"/>
              </w:rPr>
              <w:t>Per UE, timeslot, per 5QI and per UPF</w:t>
            </w:r>
          </w:p>
        </w:tc>
      </w:tr>
      <w:tr w:rsidR="00EF58E8" w:rsidRPr="00AC3C0F" w14:paraId="53AB1E13" w14:textId="77777777" w:rsidTr="007171E2">
        <w:trPr>
          <w:jc w:val="center"/>
        </w:trPr>
        <w:tc>
          <w:tcPr>
            <w:tcW w:w="2882" w:type="dxa"/>
          </w:tcPr>
          <w:p w14:paraId="536A215E" w14:textId="77777777" w:rsidR="00EF58E8" w:rsidRDefault="00EF58E8" w:rsidP="007171E2">
            <w:pPr>
              <w:pStyle w:val="TAL"/>
              <w:rPr>
                <w:lang w:val="en-US"/>
              </w:rPr>
            </w:pPr>
            <w:r w:rsidRPr="00B17382">
              <w:t>Round Trip Time</w:t>
            </w:r>
          </w:p>
        </w:tc>
        <w:tc>
          <w:tcPr>
            <w:tcW w:w="1412" w:type="dxa"/>
          </w:tcPr>
          <w:p w14:paraId="298EE3B3" w14:textId="77777777" w:rsidR="00EF58E8" w:rsidRDefault="00EF58E8" w:rsidP="007171E2">
            <w:pPr>
              <w:pStyle w:val="TAC"/>
            </w:pPr>
            <w:r>
              <w:t>UPF</w:t>
            </w:r>
          </w:p>
        </w:tc>
        <w:tc>
          <w:tcPr>
            <w:tcW w:w="3351" w:type="dxa"/>
          </w:tcPr>
          <w:p w14:paraId="69C2079E" w14:textId="77777777" w:rsidR="00EF58E8" w:rsidRDefault="00EF58E8" w:rsidP="007171E2">
            <w:pPr>
              <w:pStyle w:val="TAL"/>
              <w:rPr>
                <w:lang w:val="en-US"/>
              </w:rPr>
            </w:pPr>
            <w:r>
              <w:rPr>
                <w:lang w:val="en-US"/>
              </w:rPr>
              <w:t>Per Application ID</w:t>
            </w:r>
          </w:p>
        </w:tc>
      </w:tr>
      <w:tr w:rsidR="00EF58E8" w:rsidRPr="00AC3C0F" w14:paraId="78B9A9CC" w14:textId="77777777" w:rsidTr="007171E2">
        <w:trPr>
          <w:jc w:val="center"/>
        </w:trPr>
        <w:tc>
          <w:tcPr>
            <w:tcW w:w="2882" w:type="dxa"/>
          </w:tcPr>
          <w:p w14:paraId="66ADAB65" w14:textId="77777777" w:rsidR="00EF58E8" w:rsidRPr="00B17382" w:rsidRDefault="00EF58E8" w:rsidP="007171E2">
            <w:pPr>
              <w:spacing w:after="0"/>
              <w:ind w:left="-23"/>
            </w:pPr>
            <w:r w:rsidRPr="00052FCD">
              <w:t>Packets Lost UL</w:t>
            </w:r>
            <w:r>
              <w:t>/DL</w:t>
            </w:r>
          </w:p>
        </w:tc>
        <w:tc>
          <w:tcPr>
            <w:tcW w:w="1412" w:type="dxa"/>
          </w:tcPr>
          <w:p w14:paraId="2F95427F" w14:textId="77777777" w:rsidR="00EF58E8" w:rsidRDefault="00EF58E8" w:rsidP="007171E2">
            <w:pPr>
              <w:pStyle w:val="TAC"/>
            </w:pPr>
            <w:r>
              <w:t>UPF</w:t>
            </w:r>
          </w:p>
        </w:tc>
        <w:tc>
          <w:tcPr>
            <w:tcW w:w="3351" w:type="dxa"/>
          </w:tcPr>
          <w:p w14:paraId="0C24BED5" w14:textId="77777777" w:rsidR="00EF58E8" w:rsidRDefault="00EF58E8" w:rsidP="007171E2">
            <w:pPr>
              <w:pStyle w:val="TAL"/>
              <w:rPr>
                <w:lang w:val="en-US"/>
              </w:rPr>
            </w:pPr>
            <w:r>
              <w:rPr>
                <w:lang w:val="en-US"/>
              </w:rPr>
              <w:t>Per Application ID</w:t>
            </w:r>
          </w:p>
        </w:tc>
      </w:tr>
      <w:tr w:rsidR="00EF58E8" w:rsidRPr="00AC3C0F" w14:paraId="278F88D9" w14:textId="77777777" w:rsidTr="007171E2">
        <w:trPr>
          <w:jc w:val="center"/>
        </w:trPr>
        <w:tc>
          <w:tcPr>
            <w:tcW w:w="2882" w:type="dxa"/>
          </w:tcPr>
          <w:p w14:paraId="05B3EEB3" w14:textId="77777777" w:rsidR="00EF58E8" w:rsidRPr="00052FCD" w:rsidRDefault="00EF58E8" w:rsidP="007171E2">
            <w:pPr>
              <w:spacing w:after="0"/>
              <w:ind w:left="-23"/>
            </w:pPr>
            <w:r>
              <w:t>Bytes UL/DL</w:t>
            </w:r>
          </w:p>
        </w:tc>
        <w:tc>
          <w:tcPr>
            <w:tcW w:w="1412" w:type="dxa"/>
          </w:tcPr>
          <w:p w14:paraId="62D8F89B" w14:textId="77777777" w:rsidR="00EF58E8" w:rsidRDefault="00EF58E8" w:rsidP="007171E2">
            <w:pPr>
              <w:pStyle w:val="TAC"/>
            </w:pPr>
            <w:r>
              <w:t>UPF</w:t>
            </w:r>
          </w:p>
        </w:tc>
        <w:tc>
          <w:tcPr>
            <w:tcW w:w="3351" w:type="dxa"/>
          </w:tcPr>
          <w:p w14:paraId="38C63943" w14:textId="77777777" w:rsidR="00EF58E8" w:rsidRDefault="00EF58E8" w:rsidP="007171E2">
            <w:pPr>
              <w:pStyle w:val="TAL"/>
              <w:rPr>
                <w:lang w:val="en-US"/>
              </w:rPr>
            </w:pPr>
            <w:r>
              <w:rPr>
                <w:lang w:val="en-US"/>
              </w:rPr>
              <w:t>Per Application ID</w:t>
            </w:r>
          </w:p>
        </w:tc>
      </w:tr>
      <w:tr w:rsidR="00EF58E8" w:rsidRPr="00AC3C0F" w14:paraId="1AFA78D0" w14:textId="77777777" w:rsidTr="007171E2">
        <w:trPr>
          <w:jc w:val="center"/>
        </w:trPr>
        <w:tc>
          <w:tcPr>
            <w:tcW w:w="2882" w:type="dxa"/>
          </w:tcPr>
          <w:p w14:paraId="4881A793" w14:textId="77777777" w:rsidR="00EF58E8" w:rsidRPr="00052FCD" w:rsidRDefault="00EF58E8" w:rsidP="007171E2">
            <w:pPr>
              <w:spacing w:after="0"/>
              <w:ind w:left="-23"/>
            </w:pPr>
            <w:r>
              <w:t>Bytes UL/DL Peak</w:t>
            </w:r>
          </w:p>
        </w:tc>
        <w:tc>
          <w:tcPr>
            <w:tcW w:w="1412" w:type="dxa"/>
          </w:tcPr>
          <w:p w14:paraId="31069BD4" w14:textId="77777777" w:rsidR="00EF58E8" w:rsidRDefault="00EF58E8" w:rsidP="007171E2">
            <w:pPr>
              <w:pStyle w:val="TAC"/>
            </w:pPr>
            <w:r>
              <w:t>UPF</w:t>
            </w:r>
          </w:p>
        </w:tc>
        <w:tc>
          <w:tcPr>
            <w:tcW w:w="3351" w:type="dxa"/>
          </w:tcPr>
          <w:p w14:paraId="6594DD4B" w14:textId="77777777" w:rsidR="00EF58E8" w:rsidRDefault="00EF58E8" w:rsidP="007171E2">
            <w:pPr>
              <w:pStyle w:val="TAL"/>
              <w:rPr>
                <w:lang w:val="en-US"/>
              </w:rPr>
            </w:pPr>
            <w:r>
              <w:rPr>
                <w:lang w:val="en-US"/>
              </w:rPr>
              <w:t>Per Application ID</w:t>
            </w:r>
          </w:p>
        </w:tc>
      </w:tr>
    </w:tbl>
    <w:p w14:paraId="76B345D4" w14:textId="77777777" w:rsidR="00EF58E8" w:rsidRDefault="00EF58E8" w:rsidP="00EF58E8">
      <w:pPr>
        <w:pStyle w:val="NO"/>
        <w:ind w:left="720" w:firstLine="0"/>
        <w:rPr>
          <w:lang w:eastAsia="zh-CN"/>
        </w:rPr>
        <w:pPrChange w:id="164" w:author="Manuel Rebellon" w:date="2020-08-27T18:46:00Z">
          <w:pPr>
            <w:pStyle w:val="NO"/>
            <w:ind w:left="0" w:firstLine="0"/>
          </w:pPr>
        </w:pPrChange>
      </w:pPr>
    </w:p>
    <w:p w14:paraId="5BBDD96A" w14:textId="1C492B2E" w:rsidR="00EF58E8" w:rsidRDefault="00EF58E8" w:rsidP="00EF58E8">
      <w:pPr>
        <w:pStyle w:val="NO"/>
        <w:numPr>
          <w:ilvl w:val="0"/>
          <w:numId w:val="8"/>
        </w:numPr>
        <w:rPr>
          <w:lang w:eastAsia="zh-CN"/>
        </w:rPr>
      </w:pPr>
      <w:r>
        <w:rPr>
          <w:lang w:eastAsia="zh-CN"/>
        </w:rPr>
        <w:t>To support additional</w:t>
      </w:r>
      <w:r>
        <w:rPr>
          <w:lang w:eastAsia="zh-CN"/>
        </w:rPr>
        <w:t xml:space="preserve"> data in the output</w:t>
      </w:r>
      <w:r>
        <w:rPr>
          <w:lang w:eastAsia="zh-CN"/>
        </w:rPr>
        <w:t xml:space="preserve"> </w:t>
      </w:r>
      <w:r w:rsidR="00E46DB9">
        <w:rPr>
          <w:lang w:eastAsia="zh-CN"/>
        </w:rPr>
        <w:t xml:space="preserve">data </w:t>
      </w:r>
      <w:r>
        <w:rPr>
          <w:lang w:eastAsia="zh-CN"/>
        </w:rPr>
        <w:t>as follow</w:t>
      </w:r>
    </w:p>
    <w:p w14:paraId="12014CB3" w14:textId="25EA5939" w:rsidR="00EF58E8" w:rsidRDefault="00EF58E8" w:rsidP="00EF58E8">
      <w:pPr>
        <w:pStyle w:val="NO"/>
        <w:ind w:left="720" w:firstLine="0"/>
        <w:rPr>
          <w:lang w:eastAsia="zh-CN"/>
        </w:rPr>
        <w:pPrChange w:id="165" w:author="Manuel Rebellon" w:date="2020-08-27T18:54:00Z">
          <w:pPr>
            <w:pStyle w:val="NO"/>
            <w:numPr>
              <w:numId w:val="8"/>
            </w:numPr>
            <w:ind w:left="720" w:hanging="360"/>
          </w:pPr>
        </w:pPrChange>
      </w:pPr>
      <w:r>
        <w:rPr>
          <w:lang w:eastAsia="zh-CN"/>
        </w:rPr>
        <w:t>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EF58E8" w:rsidRPr="00036ABE" w14:paraId="4E7CF917" w14:textId="77777777" w:rsidTr="007171E2">
        <w:tc>
          <w:tcPr>
            <w:tcW w:w="2479" w:type="dxa"/>
            <w:shd w:val="clear" w:color="auto" w:fill="auto"/>
          </w:tcPr>
          <w:p w14:paraId="1380C75F" w14:textId="77777777" w:rsidR="00EF58E8" w:rsidRPr="00036ABE" w:rsidRDefault="00EF58E8" w:rsidP="007171E2">
            <w:pPr>
              <w:pStyle w:val="TAH"/>
            </w:pPr>
            <w:r>
              <w:t>Information</w:t>
            </w:r>
          </w:p>
        </w:tc>
        <w:tc>
          <w:tcPr>
            <w:tcW w:w="7149" w:type="dxa"/>
            <w:shd w:val="clear" w:color="auto" w:fill="auto"/>
          </w:tcPr>
          <w:p w14:paraId="4E6D3451" w14:textId="77777777" w:rsidR="00EF58E8" w:rsidRPr="00036ABE" w:rsidRDefault="00EF58E8" w:rsidP="007171E2">
            <w:pPr>
              <w:pStyle w:val="TAH"/>
            </w:pPr>
            <w:r>
              <w:t>Description</w:t>
            </w:r>
          </w:p>
        </w:tc>
      </w:tr>
      <w:tr w:rsidR="00EF58E8" w14:paraId="62726268" w14:textId="77777777" w:rsidTr="007171E2">
        <w:tc>
          <w:tcPr>
            <w:tcW w:w="2479" w:type="dxa"/>
            <w:shd w:val="clear" w:color="auto" w:fill="auto"/>
          </w:tcPr>
          <w:p w14:paraId="2B6CD640" w14:textId="77777777" w:rsidR="00EF58E8" w:rsidRDefault="00EF58E8" w:rsidP="007171E2">
            <w:pPr>
              <w:pStyle w:val="TAL"/>
            </w:pPr>
            <w:r>
              <w:t xml:space="preserve">Top ten Application IDs </w:t>
            </w:r>
          </w:p>
        </w:tc>
        <w:tc>
          <w:tcPr>
            <w:tcW w:w="7149" w:type="dxa"/>
            <w:shd w:val="clear" w:color="auto" w:fill="auto"/>
          </w:tcPr>
          <w:p w14:paraId="09642880" w14:textId="77777777" w:rsidR="00EF58E8" w:rsidRDefault="00EF58E8" w:rsidP="007171E2">
            <w:pPr>
              <w:pStyle w:val="TAL"/>
            </w:pPr>
            <w:r w:rsidRPr="00411056">
              <w:t>A list of top ten Application IDs that are contributing the most in the traffic (throughput)</w:t>
            </w:r>
          </w:p>
        </w:tc>
      </w:tr>
    </w:tbl>
    <w:p w14:paraId="22EDAFDF" w14:textId="77777777" w:rsidR="00EF58E8" w:rsidRDefault="00EF58E8" w:rsidP="00EF58E8">
      <w:pPr>
        <w:pStyle w:val="NO"/>
        <w:ind w:left="720" w:firstLine="0"/>
        <w:rPr>
          <w:lang w:eastAsia="zh-CN"/>
        </w:rPr>
        <w:pPrChange w:id="166" w:author="Manuel Rebellon" w:date="2020-08-27T18:54:00Z">
          <w:pPr>
            <w:pStyle w:val="NO"/>
            <w:numPr>
              <w:numId w:val="8"/>
            </w:numPr>
            <w:ind w:left="720" w:hanging="360"/>
          </w:pPr>
        </w:pPrChange>
      </w:pPr>
    </w:p>
    <w:p w14:paraId="59361A8E" w14:textId="172B7189" w:rsidR="00EF58E8" w:rsidRDefault="00EF58E8" w:rsidP="00EF58E8">
      <w:pPr>
        <w:pStyle w:val="NO"/>
        <w:ind w:left="720" w:firstLine="0"/>
        <w:rPr>
          <w:lang w:eastAsia="zh-CN"/>
        </w:rPr>
        <w:pPrChange w:id="167" w:author="Manuel Rebellon" w:date="2020-08-27T18:54:00Z">
          <w:pPr>
            <w:pStyle w:val="NO"/>
            <w:numPr>
              <w:numId w:val="8"/>
            </w:numPr>
            <w:ind w:left="720" w:hanging="360"/>
          </w:pPr>
        </w:pPrChange>
      </w:pPr>
      <w:r>
        <w:rPr>
          <w:lang w:eastAsia="zh-CN"/>
        </w:rPr>
        <w:t>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EF58E8" w:rsidRPr="00036ABE" w14:paraId="62A0FADA" w14:textId="77777777" w:rsidTr="007171E2">
        <w:tc>
          <w:tcPr>
            <w:tcW w:w="2479" w:type="dxa"/>
            <w:shd w:val="clear" w:color="auto" w:fill="auto"/>
          </w:tcPr>
          <w:p w14:paraId="5AD77004" w14:textId="77777777" w:rsidR="00EF58E8" w:rsidRPr="00036ABE" w:rsidRDefault="00EF58E8" w:rsidP="007171E2">
            <w:pPr>
              <w:pStyle w:val="TAH"/>
            </w:pPr>
            <w:r>
              <w:t>Information</w:t>
            </w:r>
          </w:p>
        </w:tc>
        <w:tc>
          <w:tcPr>
            <w:tcW w:w="7149" w:type="dxa"/>
            <w:shd w:val="clear" w:color="auto" w:fill="auto"/>
          </w:tcPr>
          <w:p w14:paraId="15F13C3F" w14:textId="77777777" w:rsidR="00EF58E8" w:rsidRPr="00036ABE" w:rsidRDefault="00EF58E8" w:rsidP="007171E2">
            <w:pPr>
              <w:pStyle w:val="TAH"/>
            </w:pPr>
            <w:r>
              <w:t>Description</w:t>
            </w:r>
          </w:p>
        </w:tc>
      </w:tr>
      <w:tr w:rsidR="00EF58E8" w:rsidRPr="00036ABE" w14:paraId="457D71CE" w14:textId="77777777" w:rsidTr="007171E2">
        <w:tc>
          <w:tcPr>
            <w:tcW w:w="2479" w:type="dxa"/>
            <w:shd w:val="clear" w:color="auto" w:fill="auto"/>
          </w:tcPr>
          <w:p w14:paraId="54C45F5A" w14:textId="77777777" w:rsidR="00EF58E8" w:rsidRDefault="00EF58E8" w:rsidP="007171E2">
            <w:pPr>
              <w:pStyle w:val="TAL"/>
            </w:pPr>
            <w:r>
              <w:t xml:space="preserve">Top ten Application IDs </w:t>
            </w:r>
          </w:p>
        </w:tc>
        <w:tc>
          <w:tcPr>
            <w:tcW w:w="7149" w:type="dxa"/>
            <w:shd w:val="clear" w:color="auto" w:fill="auto"/>
          </w:tcPr>
          <w:p w14:paraId="0C8AD797" w14:textId="77777777" w:rsidR="00EF58E8" w:rsidRDefault="00EF58E8" w:rsidP="007171E2">
            <w:pPr>
              <w:pStyle w:val="TAL"/>
            </w:pPr>
            <w:r w:rsidRPr="00411056">
              <w:t>A list of top ten Application IDs that are contributing the most in the traffic (throughput)</w:t>
            </w:r>
          </w:p>
        </w:tc>
      </w:tr>
    </w:tbl>
    <w:p w14:paraId="7883BD48" w14:textId="77777777" w:rsidR="00EF58E8" w:rsidRDefault="00EF58E8" w:rsidP="00EF58E8"/>
    <w:p w14:paraId="2E3094CB" w14:textId="11C6529A" w:rsidR="00EF58E8" w:rsidRDefault="00E46DB9" w:rsidP="00DF3DD4">
      <w:pPr>
        <w:pStyle w:val="NO"/>
        <w:ind w:left="0" w:firstLine="0"/>
        <w:rPr>
          <w:lang w:eastAsia="zh-CN"/>
        </w:rPr>
      </w:pPr>
      <w:r>
        <w:rPr>
          <w:lang w:eastAsia="zh-CN"/>
        </w:rPr>
        <w:t>AF:</w:t>
      </w:r>
    </w:p>
    <w:p w14:paraId="005B964C" w14:textId="00B0804A" w:rsidR="00E46DB9" w:rsidRDefault="00E46DB9" w:rsidP="00E46DB9">
      <w:pPr>
        <w:pStyle w:val="NO"/>
        <w:numPr>
          <w:ilvl w:val="0"/>
          <w:numId w:val="8"/>
        </w:numPr>
        <w:rPr>
          <w:lang w:eastAsia="zh-CN"/>
        </w:rPr>
        <w:pPrChange w:id="168" w:author="Manuel Rebellon" w:date="2020-08-27T18:56:00Z">
          <w:pPr>
            <w:pStyle w:val="NO"/>
            <w:ind w:left="0" w:firstLine="0"/>
          </w:pPr>
        </w:pPrChange>
      </w:pPr>
      <w:r>
        <w:rPr>
          <w:lang w:eastAsia="zh-CN"/>
        </w:rPr>
        <w:t>The AF acting as service consumer of this Analytics ID in Rel -16 will need to add capacity to receive in the Outcome of this Analytics ID the Top tem Application IDs</w:t>
      </w:r>
    </w:p>
    <w:p w14:paraId="4B575C23" w14:textId="1035C920" w:rsidR="005812F6" w:rsidDel="00EE329C" w:rsidRDefault="005812F6" w:rsidP="005812F6">
      <w:pPr>
        <w:pStyle w:val="NO"/>
        <w:ind w:hanging="1135"/>
        <w:rPr>
          <w:del w:id="169" w:author="Manuel Rebellon" w:date="2020-08-27T18:27:00Z"/>
          <w:lang w:eastAsia="zh-CN"/>
        </w:rPr>
      </w:pPr>
      <w:del w:id="170" w:author="Manuel Rebellon" w:date="2020-08-27T18:27:00Z">
        <w:r w:rsidDel="00EE329C">
          <w:rPr>
            <w:lang w:eastAsia="zh-CN"/>
          </w:rPr>
          <w:delText>** End of the change **</w:delText>
        </w:r>
      </w:del>
    </w:p>
    <w:p w14:paraId="421A8E4E" w14:textId="77777777" w:rsidR="00253E51" w:rsidRDefault="00253E51" w:rsidP="00253E51">
      <w:pPr>
        <w:pStyle w:val="NO"/>
        <w:ind w:left="0" w:firstLine="0"/>
        <w:rPr>
          <w:lang w:eastAsia="zh-CN"/>
        </w:rPr>
      </w:pPr>
    </w:p>
    <w:p w14:paraId="18A3B9FB" w14:textId="1AABFB80" w:rsidR="00244C4D" w:rsidRDefault="00244C4D" w:rsidP="00244C4D">
      <w:pPr>
        <w:ind w:right="-99"/>
        <w:jc w:val="center"/>
        <w:rPr>
          <w:color w:val="auto"/>
          <w:lang w:eastAsia="ko-KR"/>
        </w:rPr>
      </w:pPr>
      <w:r>
        <w:rPr>
          <w:color w:val="FF0000"/>
          <w:sz w:val="36"/>
          <w:szCs w:val="36"/>
          <w:lang w:eastAsia="ko-KR"/>
        </w:rPr>
        <w:t>*** End of the changes ***</w:t>
      </w:r>
    </w:p>
    <w:p w14:paraId="0FD216BD" w14:textId="77777777" w:rsidR="00253E51" w:rsidRPr="00AC3C0F" w:rsidRDefault="00253E51" w:rsidP="00253E51">
      <w:pPr>
        <w:pStyle w:val="NO"/>
        <w:ind w:hanging="360"/>
        <w:rPr>
          <w:lang w:eastAsia="zh-CN"/>
        </w:rPr>
      </w:pPr>
    </w:p>
    <w:p w14:paraId="09BF0051" w14:textId="77777777" w:rsidR="00253E51" w:rsidRDefault="00253E51" w:rsidP="00253E51"/>
    <w:p w14:paraId="2F04BBDA" w14:textId="77777777" w:rsidR="00253E51" w:rsidRDefault="00253E51" w:rsidP="00253E51">
      <w:pPr>
        <w:rPr>
          <w:color w:val="auto"/>
          <w:lang w:eastAsia="ko-KR"/>
        </w:rPr>
      </w:pPr>
    </w:p>
    <w:p w14:paraId="63A75683" w14:textId="77777777" w:rsidR="00253E51" w:rsidRDefault="00253E51" w:rsidP="00253E51">
      <w:pPr>
        <w:rPr>
          <w:color w:val="auto"/>
          <w:lang w:eastAsia="ko-KR"/>
        </w:rPr>
      </w:pPr>
    </w:p>
    <w:p w14:paraId="25AEC1E6" w14:textId="77777777" w:rsidR="00253E51" w:rsidRDefault="00253E51" w:rsidP="00253E51">
      <w:pPr>
        <w:rPr>
          <w:color w:val="auto"/>
          <w:lang w:eastAsia="ko-KR"/>
        </w:rPr>
      </w:pPr>
    </w:p>
    <w:p w14:paraId="3C515405" w14:textId="77777777" w:rsidR="00253E51" w:rsidRDefault="00253E51" w:rsidP="00253E51">
      <w:pPr>
        <w:rPr>
          <w:color w:val="auto"/>
          <w:lang w:eastAsia="ko-KR"/>
        </w:rPr>
      </w:pPr>
    </w:p>
    <w:p w14:paraId="171117E4" w14:textId="77777777" w:rsidR="00253E51" w:rsidRDefault="00253E51" w:rsidP="00253E51">
      <w:pPr>
        <w:rPr>
          <w:color w:val="auto"/>
          <w:lang w:eastAsia="ko-KR"/>
        </w:rPr>
      </w:pPr>
    </w:p>
    <w:p w14:paraId="05CE31AA" w14:textId="77777777" w:rsidR="00253E51" w:rsidRDefault="00253E51" w:rsidP="00253E51">
      <w:pPr>
        <w:rPr>
          <w:color w:val="auto"/>
          <w:lang w:eastAsia="ko-KR"/>
        </w:rPr>
      </w:pPr>
    </w:p>
    <w:p w14:paraId="52540433" w14:textId="77777777" w:rsidR="00253E51" w:rsidRDefault="00253E51" w:rsidP="00253E51">
      <w:pPr>
        <w:rPr>
          <w:color w:val="auto"/>
          <w:lang w:eastAsia="ko-KR"/>
        </w:rPr>
      </w:pPr>
    </w:p>
    <w:p w14:paraId="7C31F044" w14:textId="77777777" w:rsidR="00253E51" w:rsidRDefault="00253E51" w:rsidP="00253E51">
      <w:pPr>
        <w:rPr>
          <w:color w:val="auto"/>
          <w:lang w:eastAsia="ko-KR"/>
        </w:rPr>
      </w:pPr>
    </w:p>
    <w:p w14:paraId="22DB5572" w14:textId="77777777" w:rsidR="00253E51" w:rsidRDefault="00253E51" w:rsidP="00253E51">
      <w:pPr>
        <w:rPr>
          <w:color w:val="auto"/>
          <w:lang w:eastAsia="ko-KR"/>
        </w:rPr>
      </w:pPr>
    </w:p>
    <w:p w14:paraId="5B979533" w14:textId="71768826" w:rsidR="004E49D8" w:rsidRDefault="004E49D8" w:rsidP="005812F6">
      <w:pPr>
        <w:pStyle w:val="Heading1"/>
        <w:pBdr>
          <w:top w:val="none" w:sz="0" w:space="0" w:color="auto"/>
        </w:pBdr>
        <w:spacing w:before="0" w:after="60"/>
      </w:pPr>
    </w:p>
    <w:sectPr w:rsidR="004E49D8">
      <w:headerReference w:type="default" r:id="rId12"/>
      <w:footerReference w:type="default" r:id="rId13"/>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41C75" w14:textId="77777777" w:rsidR="008B0919" w:rsidRDefault="008B0919">
      <w:pPr>
        <w:spacing w:after="0"/>
      </w:pPr>
      <w:r>
        <w:separator/>
      </w:r>
    </w:p>
  </w:endnote>
  <w:endnote w:type="continuationSeparator" w:id="0">
    <w:p w14:paraId="63730CF7" w14:textId="77777777" w:rsidR="008B0919" w:rsidRDefault="008B09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MS Gothi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F0075" w14:textId="77777777" w:rsidR="004E49D8" w:rsidRDefault="002551F5">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4E49D8" w:rsidRDefault="002551F5">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4E49D8" w:rsidRDefault="002551F5">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4E49D8" w:rsidRDefault="002551F5">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4E49D8" w:rsidRDefault="002551F5">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5A82A" w14:textId="77777777" w:rsidR="008B0919" w:rsidRDefault="008B0919">
      <w:pPr>
        <w:spacing w:after="0"/>
      </w:pPr>
      <w:r>
        <w:separator/>
      </w:r>
    </w:p>
  </w:footnote>
  <w:footnote w:type="continuationSeparator" w:id="0">
    <w:p w14:paraId="5D6644F8" w14:textId="77777777" w:rsidR="008B0919" w:rsidRDefault="008B09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16E9E" w14:textId="77777777" w:rsidR="004E49D8" w:rsidRDefault="002551F5">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4E49D8" w:rsidRDefault="002551F5">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4E49D8" w:rsidRDefault="002551F5">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1F1072">
                            <w:rPr>
                              <w:rFonts w:ascii="Arial" w:hAnsi="Arial" w:cs="Arial"/>
                              <w:b/>
                              <w:bCs/>
                              <w:noProof/>
                              <w:sz w:val="18"/>
                            </w:rPr>
                            <w:t>1</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1F1072">
                      <w:rPr>
                        <w:rFonts w:ascii="Arial" w:hAnsi="Arial" w:cs="Arial"/>
                        <w:b/>
                        <w:bCs/>
                        <w:noProof/>
                        <w:sz w:val="18"/>
                      </w:rPr>
                      <w:t>1</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2" w15:restartNumberingAfterBreak="0">
    <w:nsid w:val="2BE65AD3"/>
    <w:multiLevelType w:val="multilevel"/>
    <w:tmpl w:val="2E54B522"/>
    <w:lvl w:ilvl="0">
      <w:start w:val="2"/>
      <w:numFmt w:val="decimal"/>
      <w:lvlText w:val="%1."/>
      <w:lvlJc w:val="left"/>
      <w:pPr>
        <w:ind w:left="405" w:hanging="40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4"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4DD51B2D"/>
    <w:multiLevelType w:val="hybridMultilevel"/>
    <w:tmpl w:val="9634E31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3163802"/>
    <w:multiLevelType w:val="hybridMultilevel"/>
    <w:tmpl w:val="3B325CB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6"/>
  </w:num>
  <w:num w:numId="2">
    <w:abstractNumId w:val="0"/>
  </w:num>
  <w:num w:numId="3">
    <w:abstractNumId w:val="3"/>
  </w:num>
  <w:num w:numId="4">
    <w:abstractNumId w:val="1"/>
  </w:num>
  <w:num w:numId="5">
    <w:abstractNumId w:val="4"/>
  </w:num>
  <w:num w:numId="6">
    <w:abstractNumId w:val="7"/>
  </w:num>
  <w:num w:numId="7">
    <w:abstractNumId w:val="2"/>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nuel Rebellon">
    <w15:presenceInfo w15:providerId="AD" w15:userId="S-1-5-21-1960408961-1303643608-1801674531-37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trackRevisions/>
  <w:defaultTabStop w:val="1298"/>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9D8"/>
    <w:rsid w:val="00011855"/>
    <w:rsid w:val="000849BA"/>
    <w:rsid w:val="000E0683"/>
    <w:rsid w:val="000E0E7D"/>
    <w:rsid w:val="000E4C52"/>
    <w:rsid w:val="001756AF"/>
    <w:rsid w:val="001C5ECE"/>
    <w:rsid w:val="001C77E4"/>
    <w:rsid w:val="001F1072"/>
    <w:rsid w:val="001F2899"/>
    <w:rsid w:val="001F639B"/>
    <w:rsid w:val="00241414"/>
    <w:rsid w:val="00244C4D"/>
    <w:rsid w:val="00253E51"/>
    <w:rsid w:val="002551F5"/>
    <w:rsid w:val="00347CDB"/>
    <w:rsid w:val="00354D0C"/>
    <w:rsid w:val="00361F13"/>
    <w:rsid w:val="003709BD"/>
    <w:rsid w:val="00407C9D"/>
    <w:rsid w:val="00427B0C"/>
    <w:rsid w:val="004B6F38"/>
    <w:rsid w:val="004E49D8"/>
    <w:rsid w:val="005812F6"/>
    <w:rsid w:val="005F66B3"/>
    <w:rsid w:val="00690C96"/>
    <w:rsid w:val="00735B2D"/>
    <w:rsid w:val="00792B9A"/>
    <w:rsid w:val="007F3141"/>
    <w:rsid w:val="008171B8"/>
    <w:rsid w:val="008429DE"/>
    <w:rsid w:val="00850642"/>
    <w:rsid w:val="008B0919"/>
    <w:rsid w:val="00AA16DA"/>
    <w:rsid w:val="00B07D68"/>
    <w:rsid w:val="00B46A02"/>
    <w:rsid w:val="00B82F07"/>
    <w:rsid w:val="00B85190"/>
    <w:rsid w:val="00C730BE"/>
    <w:rsid w:val="00DF3DD4"/>
    <w:rsid w:val="00E46DB9"/>
    <w:rsid w:val="00E8239D"/>
    <w:rsid w:val="00EA5096"/>
    <w:rsid w:val="00EC2974"/>
    <w:rsid w:val="00ED4E23"/>
    <w:rsid w:val="00EE329C"/>
    <w:rsid w:val="00EE65FB"/>
    <w:rsid w:val="00EF58E8"/>
    <w:rsid w:val="00F12A2B"/>
    <w:rsid w:val="00F54013"/>
    <w:rsid w:val="00F55148"/>
    <w:rsid w:val="00F75E7A"/>
    <w:rsid w:val="00F84064"/>
    <w:rsid w:val="00FF350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eading"/>
    <w:next w:val="Normal"/>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qFormat/>
    <w:rPr>
      <w:color w:val="000000"/>
      <w:lang w:val="en-GB" w:eastAsia="ja-JP" w:bidi="ar-SA"/>
    </w:rPr>
  </w:style>
  <w:style w:type="character" w:customStyle="1" w:styleId="BalloonTextChar">
    <w:name w:val="Balloon Text Char"/>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qFormat/>
    <w:rPr>
      <w:color w:val="000000"/>
      <w:lang w:val="en-GB" w:eastAsia="ja-JP"/>
    </w:rPr>
  </w:style>
  <w:style w:type="character" w:customStyle="1" w:styleId="CommentSubjectChar">
    <w:name w:val="Comment Subject Char"/>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b/>
    </w:rPr>
  </w:style>
  <w:style w:type="paragraph" w:customStyle="1" w:styleId="ZA">
    <w:name w:val="ZA"/>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qFormat/>
    <w:pPr>
      <w:widowControl w:val="0"/>
      <w:overflowPunct w:val="0"/>
      <w:ind w:right="28"/>
      <w:jc w:val="right"/>
      <w:textAlignment w:val="baseline"/>
    </w:pPr>
    <w:rPr>
      <w:rFonts w:ascii="Arial" w:hAnsi="Arial"/>
      <w:i/>
      <w:lang w:val="en-GB" w:eastAsia="ja-JP"/>
    </w:rPr>
  </w:style>
  <w:style w:type="paragraph" w:customStyle="1" w:styleId="ZC">
    <w:name w:val="ZC"/>
    <w:qFormat/>
    <w:pPr>
      <w:overflowPunct w:val="0"/>
      <w:spacing w:line="360" w:lineRule="atLeast"/>
      <w:jc w:val="center"/>
      <w:textAlignment w:val="baseline"/>
    </w:pPr>
    <w:rPr>
      <w:rFonts w:ascii="Arial" w:hAnsi="Arial"/>
      <w:lang w:val="en-GB"/>
    </w:rPr>
  </w:style>
  <w:style w:type="paragraph" w:customStyle="1" w:styleId="ZK">
    <w:name w:val="ZK"/>
    <w:qFormat/>
    <w:pPr>
      <w:overflowPunct w:val="0"/>
      <w:spacing w:after="240" w:line="240" w:lineRule="atLeast"/>
      <w:ind w:left="1191" w:right="113" w:hanging="1191"/>
      <w:textAlignment w:val="baseline"/>
    </w:pPr>
    <w:rPr>
      <w:rFonts w:ascii="Arial" w:hAnsi="Arial"/>
      <w:lang w:val="en-GB"/>
    </w:rPr>
  </w:style>
  <w:style w:type="paragraph" w:customStyle="1" w:styleId="ZT">
    <w:name w:val="ZT"/>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pPr>
      <w:keepNext/>
      <w:keepLines/>
      <w:widowControl w:val="0"/>
      <w:tabs>
        <w:tab w:val="right" w:leader="dot" w:pos="9639"/>
      </w:tabs>
      <w:spacing w:before="120"/>
      <w:ind w:left="567" w:right="425" w:hanging="567"/>
    </w:pPr>
    <w:rPr>
      <w:sz w:val="22"/>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qFormat/>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rPr>
      <w:lang w:val="x-none"/>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widowControl w:val="0"/>
      <w:overflowPunct w:val="0"/>
      <w:textAlignment w:val="baseline"/>
    </w:pPr>
    <w:rPr>
      <w:rFonts w:ascii="Arial" w:hAnsi="Arial"/>
      <w:sz w:val="32"/>
      <w:lang w:val="en-GB" w:eastAsia="ja-JP"/>
    </w:rPr>
  </w:style>
  <w:style w:type="paragraph" w:customStyle="1" w:styleId="ZG">
    <w:name w:val="ZG"/>
    <w:qFormat/>
    <w:pPr>
      <w:widowControl w:val="0"/>
      <w:overflowPunct w:val="0"/>
      <w:jc w:val="right"/>
      <w:textAlignment w:val="baseline"/>
    </w:pPr>
    <w:rPr>
      <w:rFonts w:ascii="Arial" w:hAnsi="Arial"/>
      <w:lang w:val="en-GB" w:eastAsia="ja-JP"/>
    </w:rPr>
  </w:style>
  <w:style w:type="paragraph" w:customStyle="1" w:styleId="ZH">
    <w:name w:val="ZH"/>
    <w:qFormat/>
    <w:pPr>
      <w:widowControl w:val="0"/>
      <w:overflowPunct w:val="0"/>
      <w:textAlignment w:val="baseline"/>
    </w:pPr>
    <w:rPr>
      <w:rFonts w:ascii="Arial"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alloonText">
    <w:name w:val="Balloon Text"/>
    <w:basedOn w:val="Normal"/>
    <w:qFormat/>
    <w:pPr>
      <w:spacing w:after="0"/>
    </w:pPr>
    <w:rPr>
      <w:rFonts w:ascii="Tahoma" w:hAnsi="Tahoma"/>
      <w:sz w:val="16"/>
      <w:szCs w:val="16"/>
    </w:rPr>
  </w:style>
  <w:style w:type="paragraph" w:styleId="CommentText">
    <w:name w:val="annotation text"/>
    <w:basedOn w:val="Normal"/>
    <w:qFormat/>
  </w:style>
  <w:style w:type="paragraph" w:styleId="CommentSubject">
    <w:name w:val="annotation subject"/>
    <w:basedOn w:val="CommentText"/>
    <w:qFormat/>
    <w:rPr>
      <w:b/>
      <w:bCs/>
    </w:rPr>
  </w:style>
  <w:style w:type="paragraph" w:styleId="NormalWeb">
    <w:name w:val="Normal (Web)"/>
    <w:basedOn w:val="Normal"/>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qFormat/>
    <w:pPr>
      <w:ind w:left="1600" w:hanging="200"/>
    </w:pPr>
  </w:style>
  <w:style w:type="paragraph" w:styleId="Revision">
    <w:name w:val="Revision"/>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 w:type="character" w:customStyle="1" w:styleId="TACChar">
    <w:name w:val="TAC Char"/>
    <w:link w:val="TAC"/>
    <w:rsid w:val="00253E5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5FBFFAFF846EC4D874507407D4075E2" ma:contentTypeVersion="13" ma:contentTypeDescription="Create a new document." ma:contentTypeScope="" ma:versionID="80509ab01e4d17632560c211e0daa98b">
  <xsd:schema xmlns:xsd="http://www.w3.org/2001/XMLSchema" xmlns:xs="http://www.w3.org/2001/XMLSchema" xmlns:p="http://schemas.microsoft.com/office/2006/metadata/properties" xmlns:ns3="37476f7d-8bfe-4ec8-8c4b-a7ba80befe00" xmlns:ns4="2a82cff5-a879-4d8a-8f69-dc939fdd9ffa" targetNamespace="http://schemas.microsoft.com/office/2006/metadata/properties" ma:root="true" ma:fieldsID="068ffdb1451bc3e6b04a1dbab034ac31" ns3:_="" ns4:_="">
    <xsd:import namespace="37476f7d-8bfe-4ec8-8c4b-a7ba80befe00"/>
    <xsd:import namespace="2a82cff5-a879-4d8a-8f69-dc939fdd9f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76f7d-8bfe-4ec8-8c4b-a7ba80befe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2cff5-a879-4d8a-8f69-dc939fdd9f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DE3BF2-D4EB-4A76-8510-BA8CB1A2C02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476f7d-8bfe-4ec8-8c4b-a7ba80befe00"/>
    <ds:schemaRef ds:uri="http://purl.org/dc/elements/1.1/"/>
    <ds:schemaRef ds:uri="http://schemas.microsoft.com/office/2006/metadata/properties"/>
    <ds:schemaRef ds:uri="2a82cff5-a879-4d8a-8f69-dc939fdd9ffa"/>
    <ds:schemaRef ds:uri="http://www.w3.org/XML/1998/namespace"/>
    <ds:schemaRef ds:uri="http://purl.org/dc/dcmitype/"/>
  </ds:schemaRefs>
</ds:datastoreItem>
</file>

<file path=customXml/itemProps2.xml><?xml version="1.0" encoding="utf-8"?>
<ds:datastoreItem xmlns:ds="http://schemas.openxmlformats.org/officeDocument/2006/customXml" ds:itemID="{21F3BDEA-DDBC-4597-8CD2-76AD94EB5CC1}">
  <ds:schemaRefs>
    <ds:schemaRef ds:uri="http://schemas.microsoft.com/sharepoint/v3/contenttype/forms"/>
  </ds:schemaRefs>
</ds:datastoreItem>
</file>

<file path=customXml/itemProps3.xml><?xml version="1.0" encoding="utf-8"?>
<ds:datastoreItem xmlns:ds="http://schemas.openxmlformats.org/officeDocument/2006/customXml" ds:itemID="{14FC7DFE-F218-49F0-9AB6-952FE4444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76f7d-8bfe-4ec8-8c4b-a7ba80befe00"/>
    <ds:schemaRef ds:uri="2a82cff5-a879-4d8a-8f69-dc939fdd9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1514</Words>
  <Characters>8631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10125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Manuel Rebellon</cp:lastModifiedBy>
  <cp:revision>2</cp:revision>
  <cp:lastPrinted>2018-08-13T22:59:00Z</cp:lastPrinted>
  <dcterms:created xsi:type="dcterms:W3CDTF">2020-08-27T23:24:00Z</dcterms:created>
  <dcterms:modified xsi:type="dcterms:W3CDTF">2020-08-27T23:24:00Z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0x01010085FBFFAFF846EC4D874507407D4075E2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